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CA" w:rsidRPr="00D50BA2" w:rsidRDefault="004949CA" w:rsidP="004949CA">
      <w:pPr>
        <w:pBdr>
          <w:bottom w:val="single" w:sz="4" w:space="1" w:color="auto"/>
        </w:pBdr>
        <w:spacing w:line="240" w:lineRule="auto"/>
        <w:ind w:right="707"/>
        <w:rPr>
          <w:rFonts w:cstheme="minorHAnsi"/>
          <w:color w:val="FF0000"/>
          <w:sz w:val="32"/>
          <w:szCs w:val="32"/>
        </w:rPr>
      </w:pPr>
      <w:r w:rsidRPr="00D50BA2">
        <w:rPr>
          <w:rFonts w:cstheme="minorHAnsi"/>
          <w:color w:val="FF0000"/>
          <w:sz w:val="32"/>
          <w:szCs w:val="32"/>
        </w:rPr>
        <w:t>5.6. Opseg i površina mnogokuta</w:t>
      </w:r>
    </w:p>
    <w:p w:rsidR="004949CA" w:rsidRPr="00D50BA2" w:rsidRDefault="004949CA" w:rsidP="004949CA">
      <w:pPr>
        <w:spacing w:line="240" w:lineRule="auto"/>
        <w:ind w:right="707"/>
      </w:pPr>
      <w:r w:rsidRPr="00D50BA2">
        <w:t>3 sata</w:t>
      </w:r>
    </w:p>
    <w:p w:rsidR="004949CA" w:rsidRPr="00D50BA2" w:rsidRDefault="004949CA" w:rsidP="004949CA">
      <w:pPr>
        <w:spacing w:after="0" w:line="240" w:lineRule="auto"/>
        <w:ind w:right="707"/>
        <w:rPr>
          <w:rFonts w:cstheme="minorHAnsi"/>
          <w:b/>
        </w:rPr>
      </w:pPr>
      <w:r w:rsidRPr="00D50BA2">
        <w:rPr>
          <w:rFonts w:cstheme="minorHAnsi"/>
          <w:b/>
        </w:rPr>
        <w:t>Odgojno – obrazovni ishod</w:t>
      </w:r>
    </w:p>
    <w:p w:rsidR="004949CA" w:rsidRPr="00D50BA2" w:rsidRDefault="004949CA" w:rsidP="004949CA">
      <w:pPr>
        <w:spacing w:after="0" w:line="240" w:lineRule="auto"/>
        <w:ind w:right="707"/>
        <w:rPr>
          <w:rFonts w:cstheme="minorHAnsi"/>
          <w:bCs/>
        </w:rPr>
      </w:pPr>
      <w:r w:rsidRPr="00D50BA2">
        <w:rPr>
          <w:rFonts w:cstheme="minorHAnsi"/>
          <w:b/>
        </w:rPr>
        <w:t xml:space="preserve">C.7.1. </w:t>
      </w:r>
      <w:r w:rsidRPr="00D50BA2">
        <w:rPr>
          <w:rFonts w:cstheme="minorHAnsi"/>
          <w:bCs/>
        </w:rPr>
        <w:t>Crta i konstruira mnogokute i koristi se njima pri stvaranju složenijih geometrijskih motiva</w:t>
      </w:r>
    </w:p>
    <w:p w:rsidR="004949CA" w:rsidRPr="00D50BA2" w:rsidRDefault="004949CA" w:rsidP="004949CA">
      <w:pPr>
        <w:spacing w:line="240" w:lineRule="auto"/>
        <w:ind w:right="707"/>
        <w:rPr>
          <w:rFonts w:cstheme="minorHAnsi"/>
          <w:bCs/>
        </w:rPr>
      </w:pPr>
      <w:r w:rsidRPr="00D50BA2">
        <w:rPr>
          <w:rFonts w:cstheme="minorHAnsi"/>
          <w:b/>
        </w:rPr>
        <w:t xml:space="preserve">D.7.3. </w:t>
      </w:r>
      <w:r w:rsidRPr="00D50BA2">
        <w:rPr>
          <w:rFonts w:cstheme="minorHAnsi"/>
          <w:bCs/>
        </w:rPr>
        <w:t xml:space="preserve">Odabire strategije za računanje opsega i površine mnogokuta.  </w:t>
      </w:r>
    </w:p>
    <w:p w:rsidR="004949CA" w:rsidRPr="00D50BA2" w:rsidRDefault="004949CA" w:rsidP="004949CA">
      <w:pPr>
        <w:spacing w:after="0" w:line="240" w:lineRule="auto"/>
        <w:ind w:right="707"/>
        <w:rPr>
          <w:rFonts w:cstheme="minorHAnsi"/>
          <w:b/>
        </w:rPr>
      </w:pPr>
      <w:r w:rsidRPr="00D50BA2">
        <w:rPr>
          <w:rFonts w:cstheme="minorHAnsi"/>
          <w:b/>
        </w:rPr>
        <w:t>Međupredmetne teme</w:t>
      </w:r>
    </w:p>
    <w:p w:rsidR="004949CA" w:rsidRPr="00D50BA2" w:rsidRDefault="004949CA" w:rsidP="004949CA">
      <w:pPr>
        <w:spacing w:after="0" w:line="240" w:lineRule="auto"/>
        <w:ind w:right="707"/>
        <w:rPr>
          <w:rFonts w:cstheme="minorHAnsi"/>
          <w:bCs/>
        </w:rPr>
      </w:pPr>
      <w:proofErr w:type="spellStart"/>
      <w:r w:rsidRPr="00D50BA2">
        <w:rPr>
          <w:rFonts w:cstheme="minorHAnsi"/>
          <w:b/>
        </w:rPr>
        <w:t>uku</w:t>
      </w:r>
      <w:proofErr w:type="spellEnd"/>
      <w:r w:rsidRPr="00D50BA2">
        <w:rPr>
          <w:rFonts w:cstheme="minorHAnsi"/>
          <w:b/>
        </w:rPr>
        <w:t xml:space="preserve"> A.3.2.</w:t>
      </w:r>
      <w:r w:rsidRPr="00D50BA2">
        <w:rPr>
          <w:rFonts w:cstheme="minorHAnsi"/>
          <w:bCs/>
        </w:rPr>
        <w:t xml:space="preserve"> Učenik se koristi različitim strategijama učenja i primjenjuje ih u ostvarivanju ciljeva učenja i rješavanju problema u svim područjima učenja uz povremeno praćenje učitelja.</w:t>
      </w:r>
    </w:p>
    <w:p w:rsidR="004949CA" w:rsidRPr="00D50BA2" w:rsidRDefault="004949CA" w:rsidP="004949CA">
      <w:pPr>
        <w:spacing w:after="0" w:line="240" w:lineRule="auto"/>
        <w:ind w:right="707"/>
        <w:rPr>
          <w:rFonts w:cstheme="minorHAnsi"/>
          <w:bCs/>
        </w:rPr>
      </w:pPr>
      <w:proofErr w:type="spellStart"/>
      <w:r w:rsidRPr="00D50BA2">
        <w:rPr>
          <w:rFonts w:cstheme="minorHAnsi"/>
          <w:b/>
        </w:rPr>
        <w:t>uku</w:t>
      </w:r>
      <w:proofErr w:type="spellEnd"/>
      <w:r w:rsidRPr="00D50BA2">
        <w:rPr>
          <w:rFonts w:cstheme="minorHAnsi"/>
          <w:b/>
        </w:rPr>
        <w:t xml:space="preserve"> B.3.3.</w:t>
      </w:r>
      <w:r w:rsidRPr="00D50BA2">
        <w:rPr>
          <w:rFonts w:cstheme="minorHAnsi"/>
          <w:bCs/>
        </w:rPr>
        <w:t xml:space="preserve"> Učenik regulira svoje učenje mijenjanjem plana ili pristupa učenju, samostalno ili uz poticaj učitelja. </w:t>
      </w:r>
    </w:p>
    <w:p w:rsidR="004949CA" w:rsidRPr="00D50BA2" w:rsidRDefault="004949CA" w:rsidP="004949CA">
      <w:pPr>
        <w:spacing w:after="0" w:line="240" w:lineRule="auto"/>
        <w:ind w:right="707"/>
        <w:rPr>
          <w:rFonts w:cstheme="minorHAnsi"/>
          <w:bCs/>
        </w:rPr>
      </w:pPr>
      <w:proofErr w:type="spellStart"/>
      <w:r w:rsidRPr="00D50BA2">
        <w:rPr>
          <w:rFonts w:cstheme="minorHAnsi"/>
          <w:b/>
        </w:rPr>
        <w:t>osr</w:t>
      </w:r>
      <w:proofErr w:type="spellEnd"/>
      <w:r w:rsidRPr="00D50BA2">
        <w:rPr>
          <w:rFonts w:cstheme="minorHAnsi"/>
          <w:b/>
        </w:rPr>
        <w:t xml:space="preserve"> A.3.3.</w:t>
      </w:r>
      <w:r w:rsidRPr="00D50BA2">
        <w:rPr>
          <w:rFonts w:cstheme="minorHAnsi"/>
          <w:bCs/>
        </w:rPr>
        <w:t xml:space="preserve"> Razvija osobne potencijale.</w:t>
      </w:r>
    </w:p>
    <w:p w:rsidR="004949CA" w:rsidRPr="00D50BA2" w:rsidRDefault="004949CA" w:rsidP="004949CA">
      <w:pPr>
        <w:spacing w:after="0" w:line="240" w:lineRule="auto"/>
        <w:ind w:right="707"/>
        <w:rPr>
          <w:rFonts w:cstheme="minorHAnsi"/>
          <w:bCs/>
        </w:rPr>
      </w:pPr>
      <w:proofErr w:type="spellStart"/>
      <w:r w:rsidRPr="00D50BA2">
        <w:rPr>
          <w:rFonts w:cstheme="minorHAnsi"/>
          <w:b/>
        </w:rPr>
        <w:t>osr</w:t>
      </w:r>
      <w:proofErr w:type="spellEnd"/>
      <w:r w:rsidRPr="00D50BA2">
        <w:rPr>
          <w:rFonts w:cstheme="minorHAnsi"/>
          <w:b/>
        </w:rPr>
        <w:t xml:space="preserve"> B.3.2.</w:t>
      </w:r>
      <w:r w:rsidRPr="00D50BA2">
        <w:rPr>
          <w:rFonts w:cstheme="minorHAnsi"/>
          <w:bCs/>
        </w:rPr>
        <w:t xml:space="preserve"> Razvija komunikacijske kompetencije i uvažavajuće odnose s drugima.</w:t>
      </w:r>
    </w:p>
    <w:p w:rsidR="004949CA" w:rsidRPr="00D50BA2" w:rsidRDefault="004949CA" w:rsidP="004949CA">
      <w:pPr>
        <w:spacing w:after="0" w:line="240" w:lineRule="auto"/>
        <w:ind w:right="707"/>
        <w:rPr>
          <w:rFonts w:cstheme="minorHAnsi"/>
          <w:bCs/>
        </w:rPr>
      </w:pPr>
      <w:proofErr w:type="spellStart"/>
      <w:r w:rsidRPr="00D50BA2">
        <w:rPr>
          <w:rFonts w:cstheme="minorHAnsi"/>
          <w:b/>
        </w:rPr>
        <w:t>ikt</w:t>
      </w:r>
      <w:proofErr w:type="spellEnd"/>
      <w:r w:rsidRPr="00D50BA2">
        <w:rPr>
          <w:rFonts w:cstheme="minorHAnsi"/>
          <w:b/>
        </w:rPr>
        <w:t xml:space="preserve"> A.3.2.</w:t>
      </w:r>
      <w:r w:rsidRPr="00D50BA2">
        <w:rPr>
          <w:rFonts w:cstheme="minorHAnsi"/>
          <w:bCs/>
        </w:rPr>
        <w:t xml:space="preserve"> Učenik se samostalno koristi raznim uređajima i programima.</w:t>
      </w:r>
    </w:p>
    <w:p w:rsidR="004949CA" w:rsidRPr="00D50BA2" w:rsidRDefault="004949CA" w:rsidP="004949CA">
      <w:pPr>
        <w:spacing w:line="240" w:lineRule="auto"/>
        <w:ind w:right="707"/>
      </w:pPr>
    </w:p>
    <w:p w:rsidR="004949CA" w:rsidRPr="00D50BA2" w:rsidRDefault="004949CA" w:rsidP="004949CA">
      <w:pPr>
        <w:pStyle w:val="ListParagraph"/>
        <w:numPr>
          <w:ilvl w:val="0"/>
          <w:numId w:val="7"/>
        </w:numPr>
        <w:spacing w:line="240" w:lineRule="auto"/>
        <w:ind w:right="707"/>
        <w:rPr>
          <w:b/>
          <w:bCs/>
          <w:color w:val="00B0F0"/>
        </w:rPr>
      </w:pPr>
      <w:r w:rsidRPr="00D50BA2">
        <w:rPr>
          <w:b/>
          <w:bCs/>
          <w:color w:val="00B0F0"/>
        </w:rPr>
        <w:t>Opseg mnogokuta</w:t>
      </w:r>
    </w:p>
    <w:p w:rsidR="004949CA" w:rsidRPr="00D50BA2" w:rsidRDefault="004949CA" w:rsidP="004949CA">
      <w:pPr>
        <w:spacing w:line="240" w:lineRule="auto"/>
        <w:ind w:right="707"/>
        <w:rPr>
          <w:b/>
          <w:bCs/>
        </w:rPr>
      </w:pPr>
      <w:r w:rsidRPr="00D50BA2">
        <w:rPr>
          <w:b/>
          <w:bCs/>
        </w:rPr>
        <w:t>Aktivnost 1- Ponavljanje</w:t>
      </w:r>
    </w:p>
    <w:p w:rsidR="004949CA" w:rsidRPr="00D50BA2" w:rsidRDefault="004949CA" w:rsidP="004949CA">
      <w:pPr>
        <w:spacing w:line="240" w:lineRule="auto"/>
        <w:rPr>
          <w:rFonts w:cstheme="minorHAnsi"/>
          <w:bCs/>
        </w:rPr>
      </w:pPr>
      <w:r w:rsidRPr="00D50BA2">
        <w:rPr>
          <w:rFonts w:cstheme="minorHAnsi"/>
          <w:bCs/>
        </w:rPr>
        <w:t xml:space="preserve">Učitelj uz razgovor s učenicima prikuplja informacije o prethodnim znanjima učenika i </w:t>
      </w:r>
      <w:proofErr w:type="spellStart"/>
      <w:r w:rsidRPr="00D50BA2">
        <w:rPr>
          <w:rFonts w:cstheme="minorHAnsi"/>
          <w:bCs/>
        </w:rPr>
        <w:t>miskoncepcijama</w:t>
      </w:r>
      <w:proofErr w:type="spellEnd"/>
      <w:r w:rsidRPr="00D50BA2">
        <w:rPr>
          <w:rFonts w:cstheme="minorHAnsi"/>
          <w:bCs/>
        </w:rPr>
        <w:t xml:space="preserve"> učenika o opsegu pravilnih i nepravilnih likova (vrednovanje za učenje).</w:t>
      </w:r>
    </w:p>
    <w:p w:rsidR="004949CA" w:rsidRPr="00D50BA2" w:rsidRDefault="004949CA" w:rsidP="004949CA">
      <w:pPr>
        <w:spacing w:line="240" w:lineRule="auto"/>
        <w:ind w:right="707"/>
        <w:rPr>
          <w:b/>
          <w:bCs/>
        </w:rPr>
      </w:pPr>
      <w:r w:rsidRPr="00D50BA2">
        <w:rPr>
          <w:b/>
          <w:bCs/>
        </w:rPr>
        <w:t>Aktivnost 2 – opseg mnogokuta</w:t>
      </w:r>
    </w:p>
    <w:p w:rsidR="004949CA" w:rsidRPr="00D50BA2" w:rsidRDefault="004949CA" w:rsidP="004949CA">
      <w:pPr>
        <w:spacing w:line="240" w:lineRule="auto"/>
        <w:ind w:right="707"/>
      </w:pPr>
      <w:r w:rsidRPr="00D50BA2">
        <w:t xml:space="preserve">Učenici će se uz pomoć učitelja kroz </w:t>
      </w:r>
      <w:r w:rsidRPr="00D50BA2">
        <w:rPr>
          <w:i/>
          <w:iCs/>
        </w:rPr>
        <w:t>primjer 17</w:t>
      </w:r>
      <w:r w:rsidRPr="00D50BA2">
        <w:t xml:space="preserve">. prisjetiti opsega geometrijskih likova kojima već opsege znaju odrediti. Svaki od likova imenuju i zatim navode njegov opseg. </w:t>
      </w:r>
    </w:p>
    <w:p w:rsidR="004949CA" w:rsidRPr="00D50BA2" w:rsidRDefault="004949CA" w:rsidP="004949CA">
      <w:pPr>
        <w:spacing w:line="240" w:lineRule="auto"/>
        <w:ind w:right="707"/>
        <w:rPr>
          <w:rFonts w:eastAsiaTheme="minorEastAsia"/>
        </w:rPr>
      </w:pPr>
      <w:r w:rsidRPr="00D50BA2">
        <w:t xml:space="preserve">Zatim kroz </w:t>
      </w:r>
      <w:r w:rsidRPr="00D50BA2">
        <w:rPr>
          <w:i/>
          <w:iCs/>
        </w:rPr>
        <w:t>primjer 18.</w:t>
      </w:r>
      <w:r w:rsidRPr="00D50BA2">
        <w:t xml:space="preserve"> učitelj uvodi učenike u rad ka kvadratnoj mreži. Naglašava da na kvadratnoj mreži (ukoliko nije drugačije naglašeno) jedan kvadrat ima dimenzije </w:t>
      </w:r>
      <m:oMath>
        <m:r>
          <w:rPr>
            <w:rFonts w:ascii="Cambria Math" w:hAnsi="Cambria Math"/>
          </w:rPr>
          <m:t>1 cm × 1 cm</m:t>
        </m:r>
      </m:oMath>
      <w:r w:rsidRPr="00D50BA2">
        <w:rPr>
          <w:rFonts w:eastAsiaTheme="minorEastAsia"/>
        </w:rPr>
        <w:t xml:space="preserve">. </w:t>
      </w:r>
    </w:p>
    <w:p w:rsidR="004949CA" w:rsidRPr="00D50BA2" w:rsidRDefault="004949CA" w:rsidP="004949CA">
      <w:pPr>
        <w:spacing w:line="240" w:lineRule="auto"/>
        <w:ind w:right="707"/>
        <w:rPr>
          <w:rFonts w:eastAsiaTheme="minorEastAsia"/>
        </w:rPr>
      </w:pPr>
      <w:r w:rsidRPr="00D50BA2">
        <w:rPr>
          <w:rFonts w:eastAsiaTheme="minorEastAsia"/>
        </w:rPr>
        <w:t xml:space="preserve">Učenici bilježe u svoje bilježnice primjere koje učitelj zapisuje na ploču. </w:t>
      </w:r>
    </w:p>
    <w:p w:rsidR="004949CA" w:rsidRPr="00D50BA2" w:rsidRDefault="004949CA" w:rsidP="004949CA">
      <w:pPr>
        <w:spacing w:line="240" w:lineRule="auto"/>
        <w:ind w:right="707"/>
        <w:rPr>
          <w:rFonts w:eastAsiaTheme="minorEastAsia"/>
        </w:rPr>
      </w:pPr>
      <w:r w:rsidRPr="00D50BA2">
        <w:rPr>
          <w:rFonts w:eastAsiaTheme="minorEastAsia"/>
        </w:rPr>
        <w:t xml:space="preserve">Uz to ističu i definiciju: </w:t>
      </w:r>
    </w:p>
    <w:p w:rsidR="004949CA" w:rsidRPr="00D50BA2" w:rsidRDefault="004949CA" w:rsidP="004949CA">
      <w:pPr>
        <w:spacing w:line="240" w:lineRule="auto"/>
        <w:ind w:right="707"/>
        <w:rPr>
          <w:rFonts w:eastAsiaTheme="minorEastAsia"/>
          <w:color w:val="0070C0"/>
        </w:rPr>
      </w:pPr>
      <w:r w:rsidRPr="00D50BA2">
        <w:rPr>
          <w:rFonts w:eastAsiaTheme="minorEastAsia"/>
          <w:color w:val="0070C0"/>
        </w:rPr>
        <w:t>Opseg svakog mnogokuta (n-</w:t>
      </w:r>
      <w:proofErr w:type="spellStart"/>
      <w:r w:rsidRPr="00D50BA2">
        <w:rPr>
          <w:rFonts w:eastAsiaTheme="minorEastAsia"/>
          <w:color w:val="0070C0"/>
        </w:rPr>
        <w:t>terokuta</w:t>
      </w:r>
      <w:proofErr w:type="spellEnd"/>
      <w:r w:rsidRPr="00D50BA2">
        <w:rPr>
          <w:rFonts w:eastAsiaTheme="minorEastAsia"/>
          <w:color w:val="0070C0"/>
        </w:rPr>
        <w:t xml:space="preserve">) jednak je zbroju duljina svih njegovih stranica.  </w:t>
      </w:r>
    </w:p>
    <w:p w:rsidR="004949CA" w:rsidRPr="00D50BA2" w:rsidRDefault="004949CA" w:rsidP="004949CA">
      <w:pPr>
        <w:spacing w:line="240" w:lineRule="auto"/>
        <w:ind w:right="707"/>
        <w:rPr>
          <w:rFonts w:eastAsiaTheme="minorEastAsia"/>
          <w:color w:val="0070C0"/>
        </w:rPr>
      </w:pPr>
      <m:oMathPara>
        <m:oMath>
          <m:r>
            <w:rPr>
              <w:rFonts w:ascii="Cambria Math" w:eastAsiaTheme="minorEastAsia" w:hAnsi="Cambria Math"/>
              <w:color w:val="0070C0"/>
            </w:rPr>
            <m:t>o=a+b+c+d+….</m:t>
          </m:r>
        </m:oMath>
      </m:oMathPara>
    </w:p>
    <w:p w:rsidR="004949CA" w:rsidRPr="00D50BA2" w:rsidRDefault="004949CA" w:rsidP="004949CA">
      <w:pPr>
        <w:spacing w:line="240" w:lineRule="auto"/>
        <w:ind w:right="707"/>
        <w:rPr>
          <w:b/>
          <w:bCs/>
        </w:rPr>
      </w:pPr>
      <w:r w:rsidRPr="00D50BA2">
        <w:rPr>
          <w:b/>
          <w:bCs/>
        </w:rPr>
        <w:t>Aktivnost 3 – opseg pravilnog mnogokuta</w:t>
      </w:r>
    </w:p>
    <w:p w:rsidR="004949CA" w:rsidRPr="00D50BA2" w:rsidRDefault="004949CA" w:rsidP="004949CA">
      <w:pPr>
        <w:spacing w:line="240" w:lineRule="auto"/>
        <w:ind w:right="707"/>
      </w:pPr>
      <w:r w:rsidRPr="00D50BA2">
        <w:t xml:space="preserve">Učitelj s učenicima otvara interaktivnu simulaciju na </w:t>
      </w:r>
      <w:r w:rsidRPr="00D50BA2">
        <w:rPr>
          <w:color w:val="808080" w:themeColor="background1" w:themeShade="80"/>
        </w:rPr>
        <w:t>e-Sfera: Mnogokuti</w:t>
      </w:r>
      <w:r w:rsidRPr="00D50BA2">
        <w:rPr>
          <w:color w:val="808080" w:themeColor="background1" w:themeShade="80"/>
        </w:rPr>
        <w:sym w:font="Wingdings" w:char="F0E0"/>
      </w:r>
      <w:r w:rsidRPr="00D50BA2">
        <w:rPr>
          <w:color w:val="808080" w:themeColor="background1" w:themeShade="80"/>
        </w:rPr>
        <w:t xml:space="preserve"> Opseg i površina mnogokuta</w:t>
      </w:r>
      <w:r w:rsidRPr="00D50BA2">
        <w:rPr>
          <w:color w:val="808080" w:themeColor="background1" w:themeShade="80"/>
        </w:rPr>
        <w:sym w:font="Wingdings" w:char="F0E0"/>
      </w:r>
      <w:r w:rsidRPr="00D50BA2">
        <w:rPr>
          <w:color w:val="808080" w:themeColor="background1" w:themeShade="80"/>
        </w:rPr>
        <w:t xml:space="preserve"> e-Matematika</w:t>
      </w:r>
      <w:r w:rsidRPr="00D50BA2">
        <w:rPr>
          <w:color w:val="808080" w:themeColor="background1" w:themeShade="80"/>
        </w:rPr>
        <w:sym w:font="Wingdings" w:char="F0E0"/>
      </w:r>
      <w:r w:rsidRPr="00D50BA2">
        <w:rPr>
          <w:color w:val="808080" w:themeColor="background1" w:themeShade="80"/>
        </w:rPr>
        <w:t xml:space="preserve"> Opseg pravilnog mnogokuta</w:t>
      </w:r>
      <w:r w:rsidRPr="00D50BA2">
        <w:t xml:space="preserve"> . Uz pomoć simulacije dolaze do zaključka o izračunavanju opsega pravilnog mnogokuta. </w:t>
      </w:r>
    </w:p>
    <w:p w:rsidR="004949CA" w:rsidRPr="00D50BA2" w:rsidRDefault="004949CA" w:rsidP="004949CA">
      <w:pPr>
        <w:spacing w:line="240" w:lineRule="auto"/>
        <w:ind w:right="707"/>
      </w:pPr>
      <w:r w:rsidRPr="00D50BA2">
        <w:t>Odabrane primjere učenici zapisuju u bilježnice, uz definiciju:</w:t>
      </w:r>
    </w:p>
    <w:p w:rsidR="004949CA" w:rsidRPr="00D50BA2" w:rsidRDefault="004949CA" w:rsidP="004949CA">
      <w:pPr>
        <w:spacing w:line="240" w:lineRule="auto"/>
        <w:ind w:right="707"/>
        <w:rPr>
          <w:color w:val="0070C0"/>
        </w:rPr>
      </w:pPr>
      <w:r w:rsidRPr="00D50BA2">
        <w:rPr>
          <w:color w:val="0070C0"/>
        </w:rPr>
        <w:t xml:space="preserve"> Opseg pravilnog mnogokuta (n-</w:t>
      </w:r>
      <w:proofErr w:type="spellStart"/>
      <w:r w:rsidRPr="00D50BA2">
        <w:rPr>
          <w:color w:val="0070C0"/>
        </w:rPr>
        <w:t>terokuta</w:t>
      </w:r>
      <w:proofErr w:type="spellEnd"/>
      <w:r w:rsidRPr="00D50BA2">
        <w:rPr>
          <w:color w:val="0070C0"/>
        </w:rPr>
        <w:t xml:space="preserve">) možemo izračunati prema formuli: </w:t>
      </w:r>
      <m:oMath>
        <m:r>
          <w:rPr>
            <w:rFonts w:ascii="Cambria Math" w:hAnsi="Cambria Math"/>
            <w:color w:val="0070C0"/>
          </w:rPr>
          <m:t>o=n∙a</m:t>
        </m:r>
      </m:oMath>
      <w:r w:rsidRPr="00D50BA2">
        <w:rPr>
          <w:rFonts w:eastAsiaTheme="minorEastAsia"/>
          <w:color w:val="0070C0"/>
        </w:rPr>
        <w:t>.</w:t>
      </w:r>
    </w:p>
    <w:p w:rsidR="004949CA" w:rsidRPr="00D50BA2" w:rsidRDefault="004949CA" w:rsidP="004949CA">
      <w:pPr>
        <w:spacing w:line="240" w:lineRule="auto"/>
        <w:ind w:right="707"/>
        <w:rPr>
          <w:b/>
          <w:bCs/>
        </w:rPr>
      </w:pPr>
      <w:r w:rsidRPr="00D50BA2">
        <w:rPr>
          <w:b/>
          <w:bCs/>
        </w:rPr>
        <w:t>Aktivnost 4 – uvježbavanje</w:t>
      </w:r>
    </w:p>
    <w:p w:rsidR="004949CA" w:rsidRPr="00D50BA2" w:rsidRDefault="004949CA" w:rsidP="004949CA">
      <w:pPr>
        <w:spacing w:line="240" w:lineRule="auto"/>
        <w:ind w:right="707"/>
      </w:pPr>
      <w:r w:rsidRPr="00D50BA2">
        <w:t xml:space="preserve">Učenici samostalno rješavaju zadatke za vježbu 148., 149. i 150. Učenici samostalno provjeravaju točnost svojih rješenja. Učitelj nadzire i prati rad učenika. Pomaže onima kojima je pomoć potrebna. </w:t>
      </w:r>
    </w:p>
    <w:p w:rsidR="004949CA" w:rsidRPr="00D50BA2" w:rsidRDefault="004949CA" w:rsidP="004949CA">
      <w:pPr>
        <w:spacing w:line="240" w:lineRule="auto"/>
        <w:rPr>
          <w:rFonts w:cstheme="minorHAnsi"/>
          <w:b/>
        </w:rPr>
      </w:pPr>
      <w:r w:rsidRPr="00D50BA2">
        <w:rPr>
          <w:rFonts w:cstheme="minorHAnsi"/>
          <w:b/>
        </w:rPr>
        <w:t>Primjeri vrednovanja</w:t>
      </w:r>
    </w:p>
    <w:p w:rsidR="004949CA" w:rsidRPr="00D50BA2" w:rsidRDefault="004949CA" w:rsidP="004949CA">
      <w:pPr>
        <w:pStyle w:val="ListParagraph"/>
        <w:numPr>
          <w:ilvl w:val="0"/>
          <w:numId w:val="2"/>
        </w:numPr>
        <w:spacing w:line="240" w:lineRule="auto"/>
        <w:rPr>
          <w:rFonts w:cstheme="minorHAnsi"/>
          <w:bCs/>
        </w:rPr>
      </w:pPr>
      <w:r w:rsidRPr="00D50BA2">
        <w:rPr>
          <w:rFonts w:cstheme="minorHAnsi"/>
          <w:bCs/>
        </w:rPr>
        <w:t xml:space="preserve">Vrednovanje kao učenje: </w:t>
      </w:r>
    </w:p>
    <w:p w:rsidR="004949CA" w:rsidRPr="00D50BA2" w:rsidRDefault="004949CA" w:rsidP="004949CA">
      <w:pPr>
        <w:pStyle w:val="ListParagraph"/>
        <w:numPr>
          <w:ilvl w:val="0"/>
          <w:numId w:val="3"/>
        </w:numPr>
        <w:spacing w:line="240" w:lineRule="auto"/>
        <w:ind w:left="1418"/>
        <w:rPr>
          <w:rFonts w:cstheme="minorHAnsi"/>
          <w:bCs/>
        </w:rPr>
      </w:pPr>
      <w:r w:rsidRPr="00D50BA2">
        <w:rPr>
          <w:rFonts w:cstheme="minorHAnsi"/>
          <w:bCs/>
        </w:rPr>
        <w:t xml:space="preserve">Aktivnosti 3, 4 – samovrednovanje ispravnosti rješavanja zadataka  </w:t>
      </w:r>
    </w:p>
    <w:p w:rsidR="004949CA" w:rsidRPr="00D50BA2" w:rsidRDefault="004949CA" w:rsidP="004949CA">
      <w:pPr>
        <w:pStyle w:val="ListParagraph"/>
        <w:numPr>
          <w:ilvl w:val="0"/>
          <w:numId w:val="2"/>
        </w:numPr>
        <w:spacing w:after="0" w:line="240" w:lineRule="auto"/>
        <w:rPr>
          <w:rFonts w:cstheme="minorHAnsi"/>
          <w:bCs/>
        </w:rPr>
      </w:pPr>
      <w:r w:rsidRPr="00D50BA2">
        <w:rPr>
          <w:rFonts w:cstheme="minorHAnsi"/>
          <w:bCs/>
        </w:rPr>
        <w:t>Vrednovanje za učenje:</w:t>
      </w:r>
    </w:p>
    <w:p w:rsidR="004949CA" w:rsidRPr="00D50BA2" w:rsidRDefault="004949CA" w:rsidP="004949CA">
      <w:pPr>
        <w:pStyle w:val="ListParagraph"/>
        <w:numPr>
          <w:ilvl w:val="1"/>
          <w:numId w:val="8"/>
        </w:numPr>
        <w:spacing w:after="0" w:line="240" w:lineRule="auto"/>
        <w:rPr>
          <w:rFonts w:cstheme="minorHAnsi"/>
          <w:bCs/>
        </w:rPr>
      </w:pPr>
      <w:r w:rsidRPr="00D50BA2">
        <w:rPr>
          <w:rFonts w:cstheme="minorHAnsi"/>
          <w:bCs/>
        </w:rPr>
        <w:t xml:space="preserve">Aktivnosti 1, 2 – prikupljanje informacija o prethodnim znanjima </w:t>
      </w:r>
    </w:p>
    <w:p w:rsidR="004949CA" w:rsidRPr="00D50BA2" w:rsidRDefault="004949CA" w:rsidP="004949CA">
      <w:pPr>
        <w:spacing w:line="240" w:lineRule="auto"/>
        <w:rPr>
          <w:rFonts w:cstheme="minorHAnsi"/>
          <w:b/>
        </w:rPr>
      </w:pPr>
      <w:r w:rsidRPr="00D50BA2">
        <w:rPr>
          <w:rFonts w:cstheme="minorHAnsi"/>
          <w:b/>
        </w:rPr>
        <w:lastRenderedPageBreak/>
        <w:t>Aktivnosti koje obuhvaćaju prilagodbe za učenike s teškoćama</w:t>
      </w:r>
    </w:p>
    <w:p w:rsidR="004949CA" w:rsidRPr="00D50BA2" w:rsidRDefault="004949CA" w:rsidP="004949CA">
      <w:pPr>
        <w:pStyle w:val="ListParagraph"/>
        <w:numPr>
          <w:ilvl w:val="0"/>
          <w:numId w:val="4"/>
        </w:numPr>
        <w:tabs>
          <w:tab w:val="left" w:pos="6938"/>
        </w:tabs>
        <w:spacing w:line="240" w:lineRule="auto"/>
        <w:rPr>
          <w:rFonts w:cstheme="minorHAnsi"/>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stranice </w:t>
      </w:r>
    </w:p>
    <w:p w:rsidR="004949CA" w:rsidRPr="00D50BA2" w:rsidRDefault="004949CA" w:rsidP="004949CA">
      <w:pPr>
        <w:pStyle w:val="ListParagraph"/>
        <w:tabs>
          <w:tab w:val="left" w:pos="6938"/>
        </w:tabs>
        <w:spacing w:line="240" w:lineRule="auto"/>
        <w:rPr>
          <w:rFonts w:cstheme="minorHAnsi"/>
        </w:rPr>
      </w:pPr>
      <w:r w:rsidRPr="00D50BA2">
        <w:rPr>
          <w:rFonts w:cstheme="minorHAnsi"/>
        </w:rPr>
        <w:t xml:space="preserve">132. i 133., zadatci: 1. – 4.  </w:t>
      </w:r>
    </w:p>
    <w:p w:rsidR="004949CA" w:rsidRPr="00D50BA2" w:rsidRDefault="004949CA" w:rsidP="004949CA">
      <w:pPr>
        <w:spacing w:line="240" w:lineRule="auto"/>
        <w:ind w:right="707"/>
        <w:rPr>
          <w:rFonts w:cstheme="minorHAnsi"/>
          <w:b/>
        </w:rPr>
      </w:pPr>
      <w:r w:rsidRPr="00D50BA2">
        <w:rPr>
          <w:rFonts w:cstheme="minorHAnsi"/>
          <w:b/>
        </w:rPr>
        <w:t>Aktivnosti za motiviranje i rad s darovitim učenicima</w:t>
      </w:r>
    </w:p>
    <w:p w:rsidR="004949CA" w:rsidRPr="00D50BA2" w:rsidRDefault="004949CA" w:rsidP="004949CA">
      <w:pPr>
        <w:pStyle w:val="ListParagraph"/>
        <w:numPr>
          <w:ilvl w:val="0"/>
          <w:numId w:val="4"/>
        </w:numPr>
        <w:tabs>
          <w:tab w:val="left" w:pos="6938"/>
        </w:tabs>
        <w:spacing w:after="0" w:line="240" w:lineRule="auto"/>
        <w:ind w:right="707"/>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4949CA" w:rsidRPr="00D50BA2" w:rsidRDefault="004949CA" w:rsidP="004949CA">
      <w:pPr>
        <w:pStyle w:val="ListParagraph"/>
        <w:numPr>
          <w:ilvl w:val="0"/>
          <w:numId w:val="4"/>
        </w:numPr>
        <w:tabs>
          <w:tab w:val="left" w:pos="6938"/>
        </w:tabs>
        <w:spacing w:after="0" w:line="240" w:lineRule="auto"/>
        <w:ind w:right="707"/>
        <w:rPr>
          <w:rFonts w:cstheme="minorHAnsi"/>
          <w:color w:val="FF0000"/>
        </w:rPr>
      </w:pPr>
      <w:proofErr w:type="spellStart"/>
      <w:r w:rsidRPr="00D50BA2">
        <w:rPr>
          <w:rFonts w:cstheme="minorHAnsi"/>
        </w:rPr>
        <w:t>M.Muštra</w:t>
      </w:r>
      <w:proofErr w:type="spellEnd"/>
      <w:r w:rsidRPr="00D50BA2">
        <w:rPr>
          <w:rFonts w:cstheme="minorHAnsi"/>
        </w:rPr>
        <w:t xml:space="preserve">: Dodatna nastava matematike za 7.razred - </w:t>
      </w:r>
    </w:p>
    <w:p w:rsidR="004949CA" w:rsidRPr="00D50BA2" w:rsidRDefault="004949CA" w:rsidP="004949CA">
      <w:pPr>
        <w:spacing w:line="240" w:lineRule="auto"/>
        <w:rPr>
          <w:rFonts w:cstheme="minorHAnsi"/>
          <w:b/>
        </w:rPr>
      </w:pPr>
      <w:r w:rsidRPr="00D50BA2">
        <w:rPr>
          <w:rFonts w:cstheme="minorHAnsi"/>
          <w:b/>
        </w:rPr>
        <w:t>Domaća zadaća</w:t>
      </w:r>
    </w:p>
    <w:p w:rsidR="004949CA" w:rsidRPr="00D50BA2" w:rsidRDefault="004949CA" w:rsidP="004949CA">
      <w:pPr>
        <w:spacing w:line="240" w:lineRule="auto"/>
        <w:ind w:right="707"/>
      </w:pPr>
      <w:r w:rsidRPr="00D50BA2">
        <w:rPr>
          <w:rFonts w:cstheme="minorHAnsi"/>
          <w:bCs/>
        </w:rPr>
        <w:t>Zadatci za vježbu: 161.ac,162.ac, 165.a, 168.a, 169., 171.ac</w:t>
      </w:r>
    </w:p>
    <w:p w:rsidR="004949CA" w:rsidRPr="00D50BA2" w:rsidRDefault="004949CA" w:rsidP="004949CA">
      <w:pPr>
        <w:pStyle w:val="ListParagraph"/>
        <w:numPr>
          <w:ilvl w:val="0"/>
          <w:numId w:val="7"/>
        </w:numPr>
        <w:spacing w:line="240" w:lineRule="auto"/>
        <w:ind w:right="707"/>
        <w:rPr>
          <w:b/>
          <w:bCs/>
          <w:color w:val="00B0F0"/>
        </w:rPr>
      </w:pPr>
      <w:r w:rsidRPr="00D50BA2">
        <w:rPr>
          <w:b/>
          <w:bCs/>
          <w:color w:val="00B0F0"/>
        </w:rPr>
        <w:t>Površina mnogokuta</w:t>
      </w:r>
    </w:p>
    <w:p w:rsidR="004949CA" w:rsidRPr="00D50BA2" w:rsidRDefault="004949CA" w:rsidP="004949CA">
      <w:pPr>
        <w:spacing w:line="240" w:lineRule="auto"/>
        <w:ind w:right="707"/>
        <w:rPr>
          <w:b/>
          <w:bCs/>
        </w:rPr>
      </w:pPr>
      <w:r w:rsidRPr="00D50BA2">
        <w:rPr>
          <w:b/>
          <w:bCs/>
        </w:rPr>
        <w:t>Aktivnost 1- ponavljanje</w:t>
      </w:r>
    </w:p>
    <w:p w:rsidR="004949CA" w:rsidRPr="00D50BA2" w:rsidRDefault="004949CA" w:rsidP="004949CA">
      <w:pPr>
        <w:spacing w:line="240" w:lineRule="auto"/>
        <w:rPr>
          <w:rFonts w:cstheme="minorHAnsi"/>
          <w:bCs/>
        </w:rPr>
      </w:pPr>
      <w:r w:rsidRPr="00D50BA2">
        <w:rPr>
          <w:rFonts w:cstheme="minorHAnsi"/>
          <w:bCs/>
        </w:rPr>
        <w:t xml:space="preserve">Učitelj uz razgovor s učenicima prikuplja informacije o prethodnim znanjima učenika i </w:t>
      </w:r>
      <w:proofErr w:type="spellStart"/>
      <w:r w:rsidRPr="00D50BA2">
        <w:rPr>
          <w:rFonts w:cstheme="minorHAnsi"/>
          <w:bCs/>
        </w:rPr>
        <w:t>miskoncepcijama</w:t>
      </w:r>
      <w:proofErr w:type="spellEnd"/>
      <w:r w:rsidRPr="00D50BA2">
        <w:rPr>
          <w:rFonts w:cstheme="minorHAnsi"/>
          <w:bCs/>
        </w:rPr>
        <w:t xml:space="preserve"> učenika o površini pravilnih i nepravilnih likova. Podsjeća ih na mjerenje površine nepravilnog lika koje su radili na satovima fizike. (vrednovanje za učenje). </w:t>
      </w:r>
    </w:p>
    <w:p w:rsidR="004949CA" w:rsidRPr="00D50BA2" w:rsidRDefault="004949CA" w:rsidP="004949CA">
      <w:pPr>
        <w:spacing w:line="240" w:lineRule="auto"/>
        <w:ind w:right="707"/>
        <w:rPr>
          <w:b/>
          <w:bCs/>
        </w:rPr>
      </w:pPr>
      <w:r w:rsidRPr="00D50BA2">
        <w:rPr>
          <w:b/>
          <w:bCs/>
        </w:rPr>
        <w:t>Aktivnost 2- površine trokuta i četverokuta</w:t>
      </w:r>
    </w:p>
    <w:p w:rsidR="004949CA" w:rsidRPr="00D50BA2" w:rsidRDefault="004949CA" w:rsidP="004949CA">
      <w:pPr>
        <w:spacing w:line="240" w:lineRule="auto"/>
        <w:ind w:right="707"/>
      </w:pPr>
      <w:r w:rsidRPr="00D50BA2">
        <w:t xml:space="preserve">Učenici se prisjećaju načina (metoda i formula) kojima su određivali površine trokuta i četverokuta. U tu svrhu u udžbeniku  se nalaze </w:t>
      </w:r>
      <w:r w:rsidRPr="00D50BA2">
        <w:rPr>
          <w:i/>
          <w:iCs/>
        </w:rPr>
        <w:t>primjeri 19. i 20</w:t>
      </w:r>
      <w:r w:rsidRPr="00D50BA2">
        <w:t xml:space="preserve">.  Uz to može se odraditi i na </w:t>
      </w:r>
      <w:proofErr w:type="spellStart"/>
      <w:r w:rsidRPr="00D50BA2">
        <w:t>predefiniranom</w:t>
      </w:r>
      <w:proofErr w:type="spellEnd"/>
      <w:r w:rsidRPr="00D50BA2">
        <w:t xml:space="preserve"> modelu na kojem se nalaze svi likovi te učenici uz njih ispisuju sve čega se sjećaju vezanog za te likove (</w:t>
      </w:r>
      <w:proofErr w:type="spellStart"/>
      <w:r w:rsidRPr="00D50BA2">
        <w:t>skupinski</w:t>
      </w:r>
      <w:proofErr w:type="spellEnd"/>
      <w:r w:rsidRPr="00D50BA2">
        <w:t xml:space="preserve"> rad). </w:t>
      </w:r>
    </w:p>
    <w:p w:rsidR="004949CA" w:rsidRPr="00D50BA2" w:rsidRDefault="004949CA" w:rsidP="004949CA">
      <w:pPr>
        <w:spacing w:line="240" w:lineRule="auto"/>
        <w:ind w:right="707"/>
        <w:rPr>
          <w:b/>
          <w:bCs/>
        </w:rPr>
      </w:pPr>
      <w:r w:rsidRPr="00D50BA2">
        <w:rPr>
          <w:b/>
          <w:bCs/>
        </w:rPr>
        <w:t>Aktivnost 3- Površina nepravilnog mnogokuta</w:t>
      </w:r>
    </w:p>
    <w:p w:rsidR="004949CA" w:rsidRPr="00D50BA2" w:rsidRDefault="004949CA" w:rsidP="004949CA">
      <w:pPr>
        <w:spacing w:line="240" w:lineRule="auto"/>
        <w:ind w:right="707"/>
      </w:pPr>
      <w:r w:rsidRPr="00D50BA2">
        <w:t xml:space="preserve">Učitelj učenicima pokazuje </w:t>
      </w:r>
      <w:r w:rsidRPr="00D50BA2">
        <w:rPr>
          <w:i/>
          <w:iCs/>
        </w:rPr>
        <w:t>primjer 21</w:t>
      </w:r>
      <w:r w:rsidRPr="00D50BA2">
        <w:t xml:space="preserve">. iz udžbenika preko projekcije, te učenici </w:t>
      </w:r>
      <w:proofErr w:type="spellStart"/>
      <w:r w:rsidRPr="00D50BA2">
        <w:t>raspravljalju</w:t>
      </w:r>
      <w:proofErr w:type="spellEnd"/>
      <w:r w:rsidRPr="00D50BA2">
        <w:t xml:space="preserve"> na koji način bi odredili površine zadanih likova. Učenici mogu ostati u skupinama koje su formirane za prethodnu aktivnost. Važno je imati na umu da se površine likovima mogu odrediti na različite načine.  Po završetku rada, skupine uspoređuju rezultate.  Svaka skupina čita rješenje za jedan od prva tri lika. </w:t>
      </w:r>
    </w:p>
    <w:p w:rsidR="004949CA" w:rsidRPr="00D50BA2" w:rsidRDefault="004949CA" w:rsidP="004949CA">
      <w:pPr>
        <w:spacing w:line="240" w:lineRule="auto"/>
        <w:ind w:right="707"/>
        <w:rPr>
          <w:b/>
          <w:bCs/>
        </w:rPr>
      </w:pPr>
      <w:r w:rsidRPr="00D50BA2">
        <w:rPr>
          <w:b/>
          <w:bCs/>
        </w:rPr>
        <w:t>Aktivnost 4- Površina pravilnog mnogokuta</w:t>
      </w:r>
    </w:p>
    <w:p w:rsidR="004949CA" w:rsidRPr="00D50BA2" w:rsidRDefault="004949CA" w:rsidP="004949CA">
      <w:pPr>
        <w:spacing w:line="240" w:lineRule="auto"/>
        <w:ind w:right="707"/>
      </w:pPr>
      <w:r w:rsidRPr="00D50BA2">
        <w:t xml:space="preserve">Posljednji lik iz prethodne aktivnosti analizira se s posebnom pozornošću. Učenici opisuju na koji način su došli do rješenja. Moguće je da su do rješenja došli na različite načine. Bitno je sve njih raspraviti. Učitelj vodi učenike kroz postupak poopćavanja na bilo koji pravilni mnogokut. </w:t>
      </w:r>
    </w:p>
    <w:p w:rsidR="004949CA" w:rsidRPr="00D50BA2" w:rsidRDefault="004949CA" w:rsidP="004949CA">
      <w:pPr>
        <w:spacing w:line="240" w:lineRule="auto"/>
        <w:ind w:right="707"/>
      </w:pPr>
      <w:r w:rsidRPr="00D50BA2">
        <w:t xml:space="preserve">Učenici zapisuju formulu preko koje će određivati površinu bilo kojeg pravilnog mnogokuta: </w:t>
      </w:r>
    </w:p>
    <w:p w:rsidR="004949CA" w:rsidRPr="00D50BA2" w:rsidRDefault="004949CA" w:rsidP="004949CA">
      <w:pPr>
        <w:spacing w:line="240" w:lineRule="auto"/>
        <w:ind w:right="707"/>
        <w:rPr>
          <w:rFonts w:eastAsiaTheme="minorEastAsia"/>
          <w:color w:val="0070C0"/>
          <w:sz w:val="28"/>
          <w:szCs w:val="28"/>
        </w:rPr>
      </w:pPr>
      <w:r w:rsidRPr="00D50BA2">
        <w:rPr>
          <w:color w:val="0070C0"/>
        </w:rPr>
        <w:t xml:space="preserve">   </w:t>
      </w:r>
      <m:oMath>
        <m:r>
          <w:rPr>
            <w:rFonts w:ascii="Cambria Math" w:hAnsi="Cambria Math"/>
            <w:color w:val="0070C0"/>
            <w:sz w:val="28"/>
            <w:szCs w:val="28"/>
          </w:rPr>
          <m:t>P=n∙</m:t>
        </m:r>
        <m:sSub>
          <m:sSubPr>
            <m:ctrlPr>
              <w:rPr>
                <w:rFonts w:ascii="Cambria Math" w:hAnsi="Cambria Math"/>
                <w:i/>
                <w:color w:val="0070C0"/>
                <w:sz w:val="28"/>
                <w:szCs w:val="28"/>
              </w:rPr>
            </m:ctrlPr>
          </m:sSubPr>
          <m:e>
            <m:r>
              <w:rPr>
                <w:rFonts w:ascii="Cambria Math" w:hAnsi="Cambria Math"/>
                <w:color w:val="0070C0"/>
                <w:sz w:val="28"/>
                <w:szCs w:val="28"/>
              </w:rPr>
              <m:t>P</m:t>
            </m:r>
          </m:e>
          <m:sub>
            <m:r>
              <w:rPr>
                <w:rFonts w:ascii="Cambria Math" w:hAnsi="Cambria Math"/>
                <w:color w:val="0070C0"/>
                <w:sz w:val="28"/>
                <w:szCs w:val="28"/>
              </w:rPr>
              <m:t>∆</m:t>
            </m:r>
          </m:sub>
        </m:sSub>
        <m:r>
          <w:rPr>
            <w:rFonts w:ascii="Cambria Math" w:hAnsi="Cambria Math"/>
            <w:color w:val="0070C0"/>
            <w:sz w:val="28"/>
            <w:szCs w:val="28"/>
          </w:rPr>
          <m:t>=n∙</m:t>
        </m:r>
        <m:f>
          <m:fPr>
            <m:ctrlPr>
              <w:rPr>
                <w:rFonts w:ascii="Cambria Math" w:hAnsi="Cambria Math"/>
                <w:i/>
                <w:color w:val="0070C0"/>
                <w:sz w:val="28"/>
                <w:szCs w:val="28"/>
              </w:rPr>
            </m:ctrlPr>
          </m:fPr>
          <m:num>
            <m:r>
              <w:rPr>
                <w:rFonts w:ascii="Cambria Math" w:hAnsi="Cambria Math"/>
                <w:color w:val="0070C0"/>
                <w:sz w:val="28"/>
                <w:szCs w:val="28"/>
              </w:rPr>
              <m:t>a∙ρ</m:t>
            </m:r>
          </m:num>
          <m:den>
            <m:r>
              <w:rPr>
                <w:rFonts w:ascii="Cambria Math" w:hAnsi="Cambria Math"/>
                <w:color w:val="0070C0"/>
                <w:sz w:val="28"/>
                <w:szCs w:val="28"/>
              </w:rPr>
              <m:t>2</m:t>
            </m:r>
          </m:den>
        </m:f>
      </m:oMath>
    </w:p>
    <w:p w:rsidR="004949CA" w:rsidRPr="00D50BA2" w:rsidRDefault="004949CA" w:rsidP="004949CA">
      <w:pPr>
        <w:spacing w:line="240" w:lineRule="auto"/>
        <w:ind w:right="707"/>
        <w:rPr>
          <w:b/>
          <w:bCs/>
        </w:rPr>
      </w:pPr>
      <w:r w:rsidRPr="00D50BA2">
        <w:rPr>
          <w:b/>
          <w:bCs/>
        </w:rPr>
        <w:t>Aktivnost 5- Usustavljivanje</w:t>
      </w:r>
    </w:p>
    <w:p w:rsidR="004949CA" w:rsidRPr="00D50BA2" w:rsidRDefault="004949CA" w:rsidP="004949CA">
      <w:pPr>
        <w:spacing w:line="240" w:lineRule="auto"/>
        <w:ind w:right="707"/>
      </w:pPr>
      <w:r w:rsidRPr="00D50BA2">
        <w:t>Učitelj učenicima dijeli izlaznu karticu, koju učenici ispunjavaju, te time prikuplja informacije o usvojenosti sadržaja. Do kraja sata učenici rješavaju zadatke za vježbu: 156. i 157. na stranici 156. stranici.</w:t>
      </w:r>
    </w:p>
    <w:p w:rsidR="004949CA" w:rsidRPr="00D50BA2" w:rsidRDefault="004949CA" w:rsidP="004949CA">
      <w:pPr>
        <w:spacing w:line="240" w:lineRule="auto"/>
        <w:rPr>
          <w:rFonts w:cstheme="minorHAnsi"/>
          <w:b/>
        </w:rPr>
      </w:pPr>
      <w:r w:rsidRPr="00D50BA2">
        <w:rPr>
          <w:rFonts w:cstheme="minorHAnsi"/>
          <w:b/>
        </w:rPr>
        <w:t>Primjeri vrednovanja</w:t>
      </w:r>
    </w:p>
    <w:p w:rsidR="004949CA" w:rsidRPr="00D50BA2" w:rsidRDefault="004949CA" w:rsidP="004949CA">
      <w:pPr>
        <w:pStyle w:val="ListParagraph"/>
        <w:numPr>
          <w:ilvl w:val="0"/>
          <w:numId w:val="2"/>
        </w:numPr>
        <w:spacing w:line="240" w:lineRule="auto"/>
        <w:rPr>
          <w:rFonts w:cstheme="minorHAnsi"/>
          <w:bCs/>
        </w:rPr>
      </w:pPr>
      <w:r w:rsidRPr="00D50BA2">
        <w:rPr>
          <w:rFonts w:cstheme="minorHAnsi"/>
          <w:bCs/>
        </w:rPr>
        <w:t xml:space="preserve">Vrednovanje kao učenje: </w:t>
      </w:r>
    </w:p>
    <w:p w:rsidR="004949CA" w:rsidRPr="00D50BA2" w:rsidRDefault="004949CA" w:rsidP="004949CA">
      <w:pPr>
        <w:pStyle w:val="ListParagraph"/>
        <w:numPr>
          <w:ilvl w:val="0"/>
          <w:numId w:val="3"/>
        </w:numPr>
        <w:spacing w:line="240" w:lineRule="auto"/>
        <w:ind w:left="1418"/>
        <w:rPr>
          <w:rFonts w:cstheme="minorHAnsi"/>
          <w:bCs/>
        </w:rPr>
      </w:pPr>
      <w:r w:rsidRPr="00D50BA2">
        <w:rPr>
          <w:rFonts w:cstheme="minorHAnsi"/>
          <w:bCs/>
        </w:rPr>
        <w:t xml:space="preserve">Aktivnosti 3, 4, 5 – samovrednovanje ispravnosti rješavanja zadataka  </w:t>
      </w:r>
    </w:p>
    <w:p w:rsidR="004949CA" w:rsidRPr="00D50BA2" w:rsidRDefault="004949CA" w:rsidP="004949CA">
      <w:pPr>
        <w:pStyle w:val="ListParagraph"/>
        <w:numPr>
          <w:ilvl w:val="0"/>
          <w:numId w:val="2"/>
        </w:numPr>
        <w:spacing w:after="0" w:line="240" w:lineRule="auto"/>
        <w:rPr>
          <w:rFonts w:cstheme="minorHAnsi"/>
          <w:bCs/>
        </w:rPr>
      </w:pPr>
      <w:r w:rsidRPr="00D50BA2">
        <w:rPr>
          <w:rFonts w:cstheme="minorHAnsi"/>
          <w:bCs/>
        </w:rPr>
        <w:t>Vrednovanje za učenje:</w:t>
      </w:r>
    </w:p>
    <w:p w:rsidR="004949CA" w:rsidRPr="00D50BA2" w:rsidRDefault="004949CA" w:rsidP="004949CA">
      <w:pPr>
        <w:pStyle w:val="ListParagraph"/>
        <w:numPr>
          <w:ilvl w:val="1"/>
          <w:numId w:val="8"/>
        </w:numPr>
        <w:spacing w:after="0" w:line="240" w:lineRule="auto"/>
        <w:rPr>
          <w:rFonts w:cstheme="minorHAnsi"/>
          <w:bCs/>
        </w:rPr>
      </w:pPr>
      <w:r w:rsidRPr="00D50BA2">
        <w:rPr>
          <w:rFonts w:cstheme="minorHAnsi"/>
          <w:bCs/>
        </w:rPr>
        <w:t xml:space="preserve">Aktivnosti 1, 3 – prikupljanje informacija o prethodnim znanjima </w:t>
      </w:r>
    </w:p>
    <w:p w:rsidR="004949CA" w:rsidRPr="00D50BA2" w:rsidRDefault="004949CA" w:rsidP="004949CA">
      <w:pPr>
        <w:spacing w:line="240" w:lineRule="auto"/>
        <w:rPr>
          <w:rFonts w:cstheme="minorHAnsi"/>
          <w:b/>
        </w:rPr>
      </w:pPr>
      <w:r w:rsidRPr="00D50BA2">
        <w:rPr>
          <w:rFonts w:cstheme="minorHAnsi"/>
          <w:b/>
        </w:rPr>
        <w:t>Aktivnosti koje obuhvaćaju prilagodbe za učenike s teškoćama</w:t>
      </w:r>
    </w:p>
    <w:p w:rsidR="004949CA" w:rsidRPr="00D50BA2" w:rsidRDefault="004949CA" w:rsidP="004949CA">
      <w:pPr>
        <w:pStyle w:val="ListParagraph"/>
        <w:numPr>
          <w:ilvl w:val="0"/>
          <w:numId w:val="4"/>
        </w:numPr>
        <w:tabs>
          <w:tab w:val="left" w:pos="6938"/>
        </w:tabs>
        <w:spacing w:line="240" w:lineRule="auto"/>
        <w:rPr>
          <w:rFonts w:cstheme="minorHAnsi"/>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stranice </w:t>
      </w:r>
    </w:p>
    <w:p w:rsidR="004949CA" w:rsidRPr="00D50BA2" w:rsidRDefault="004949CA" w:rsidP="004949CA">
      <w:pPr>
        <w:pStyle w:val="ListParagraph"/>
        <w:tabs>
          <w:tab w:val="left" w:pos="6938"/>
        </w:tabs>
        <w:spacing w:line="240" w:lineRule="auto"/>
        <w:rPr>
          <w:rFonts w:cstheme="minorHAnsi"/>
        </w:rPr>
      </w:pPr>
      <w:r w:rsidRPr="00D50BA2">
        <w:rPr>
          <w:rFonts w:cstheme="minorHAnsi"/>
        </w:rPr>
        <w:t xml:space="preserve">133. i 134. , zadatci: 5. – 8.  </w:t>
      </w:r>
    </w:p>
    <w:p w:rsidR="004949CA" w:rsidRPr="00D50BA2" w:rsidRDefault="004949CA" w:rsidP="004949CA">
      <w:pPr>
        <w:spacing w:line="240" w:lineRule="auto"/>
        <w:ind w:right="707"/>
        <w:rPr>
          <w:rFonts w:cstheme="minorHAnsi"/>
          <w:b/>
        </w:rPr>
      </w:pPr>
      <w:r w:rsidRPr="00D50BA2">
        <w:rPr>
          <w:rFonts w:cstheme="minorHAnsi"/>
          <w:b/>
        </w:rPr>
        <w:t>Aktivnosti za motiviranje i rad s darovitim učenicima</w:t>
      </w:r>
    </w:p>
    <w:p w:rsidR="004949CA" w:rsidRPr="00D50BA2" w:rsidRDefault="004949CA" w:rsidP="004949CA">
      <w:pPr>
        <w:pStyle w:val="ListParagraph"/>
        <w:numPr>
          <w:ilvl w:val="0"/>
          <w:numId w:val="4"/>
        </w:numPr>
        <w:tabs>
          <w:tab w:val="left" w:pos="6938"/>
        </w:tabs>
        <w:spacing w:after="0" w:line="240" w:lineRule="auto"/>
        <w:ind w:right="707"/>
        <w:rPr>
          <w:rFonts w:cstheme="minorHAnsi"/>
          <w:color w:val="FF0000"/>
        </w:rPr>
      </w:pPr>
      <w:r w:rsidRPr="00D50BA2">
        <w:rPr>
          <w:rFonts w:cstheme="minorHAnsi"/>
        </w:rPr>
        <w:lastRenderedPageBreak/>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4949CA" w:rsidRPr="00D50BA2" w:rsidRDefault="004949CA" w:rsidP="004949CA">
      <w:pPr>
        <w:pStyle w:val="ListParagraph"/>
        <w:numPr>
          <w:ilvl w:val="0"/>
          <w:numId w:val="4"/>
        </w:numPr>
        <w:tabs>
          <w:tab w:val="left" w:pos="6938"/>
        </w:tabs>
        <w:spacing w:after="0" w:line="240" w:lineRule="auto"/>
        <w:ind w:right="707"/>
        <w:rPr>
          <w:rFonts w:cstheme="minorHAnsi"/>
          <w:color w:val="FF0000"/>
        </w:rPr>
      </w:pPr>
      <w:proofErr w:type="spellStart"/>
      <w:r w:rsidRPr="00D50BA2">
        <w:rPr>
          <w:rFonts w:cstheme="minorHAnsi"/>
        </w:rPr>
        <w:t>M.Muštra</w:t>
      </w:r>
      <w:proofErr w:type="spellEnd"/>
      <w:r w:rsidRPr="00D50BA2">
        <w:rPr>
          <w:rFonts w:cstheme="minorHAnsi"/>
        </w:rPr>
        <w:t xml:space="preserve">: Dodatna nastava matematike za 7.razred - </w:t>
      </w:r>
    </w:p>
    <w:p w:rsidR="004949CA" w:rsidRPr="00D50BA2" w:rsidRDefault="004949CA" w:rsidP="004949CA">
      <w:pPr>
        <w:spacing w:line="240" w:lineRule="auto"/>
        <w:rPr>
          <w:rFonts w:cstheme="minorHAnsi"/>
          <w:b/>
        </w:rPr>
      </w:pPr>
      <w:r w:rsidRPr="00D50BA2">
        <w:rPr>
          <w:rFonts w:cstheme="minorHAnsi"/>
          <w:b/>
        </w:rPr>
        <w:t>Domaća zadaća</w:t>
      </w:r>
    </w:p>
    <w:p w:rsidR="004949CA" w:rsidRPr="00D50BA2" w:rsidRDefault="004949CA" w:rsidP="004949CA">
      <w:pPr>
        <w:spacing w:line="240" w:lineRule="auto"/>
        <w:ind w:right="707"/>
      </w:pPr>
      <w:r w:rsidRPr="00D50BA2">
        <w:rPr>
          <w:rFonts w:cstheme="minorHAnsi"/>
          <w:bCs/>
        </w:rPr>
        <w:t>Zadatci za vježbu: 173.a, 174.a, 176., 177., 181.</w:t>
      </w:r>
    </w:p>
    <w:p w:rsidR="004949CA" w:rsidRPr="00D50BA2" w:rsidRDefault="004949CA" w:rsidP="004949CA">
      <w:pPr>
        <w:pStyle w:val="ListParagraph"/>
        <w:numPr>
          <w:ilvl w:val="0"/>
          <w:numId w:val="1"/>
        </w:numPr>
        <w:spacing w:line="240" w:lineRule="auto"/>
        <w:rPr>
          <w:rFonts w:cstheme="minorHAnsi"/>
          <w:b/>
          <w:color w:val="00B0F0"/>
        </w:rPr>
      </w:pPr>
      <w:r w:rsidRPr="00D50BA2">
        <w:rPr>
          <w:rFonts w:cstheme="minorHAnsi"/>
          <w:b/>
          <w:color w:val="00B0F0"/>
        </w:rPr>
        <w:t xml:space="preserve">Uvježbavanje i vrednovanje naučenoga </w:t>
      </w:r>
    </w:p>
    <w:p w:rsidR="004949CA" w:rsidRPr="00D50BA2" w:rsidRDefault="004949CA" w:rsidP="004949CA">
      <w:pPr>
        <w:spacing w:after="0" w:line="240" w:lineRule="auto"/>
        <w:rPr>
          <w:rFonts w:cstheme="minorHAnsi"/>
          <w:b/>
        </w:rPr>
      </w:pPr>
      <w:r w:rsidRPr="00D50BA2">
        <w:rPr>
          <w:rFonts w:cstheme="minorHAnsi"/>
          <w:b/>
        </w:rPr>
        <w:t>Aktivnost 1 – Ponavljanje</w:t>
      </w:r>
    </w:p>
    <w:p w:rsidR="004949CA" w:rsidRPr="00D50BA2" w:rsidRDefault="004949CA" w:rsidP="004949CA">
      <w:pPr>
        <w:spacing w:line="240" w:lineRule="auto"/>
      </w:pPr>
      <w:r w:rsidRPr="00D50BA2">
        <w:rPr>
          <w:rFonts w:cstheme="minorHAnsi"/>
          <w:bCs/>
        </w:rPr>
        <w:t xml:space="preserve">Učitelj prikuplja informacije o prethodnim znanjima učenika i </w:t>
      </w:r>
      <w:proofErr w:type="spellStart"/>
      <w:r w:rsidRPr="00D50BA2">
        <w:rPr>
          <w:rFonts w:cstheme="minorHAnsi"/>
          <w:bCs/>
        </w:rPr>
        <w:t>miskoncepcijama</w:t>
      </w:r>
      <w:proofErr w:type="spellEnd"/>
      <w:r w:rsidRPr="00D50BA2">
        <w:rPr>
          <w:rFonts w:cstheme="minorHAnsi"/>
          <w:bCs/>
        </w:rPr>
        <w:t xml:space="preserve"> učenika o izračunavanju opsega i površine pravilnog i nepravilnog mnogokuta (vrednovanje za učenje). Učenici navode što im je bilo teško rješavati u domaćoj zadaći te s kojim konceptima imaju osobitih teškoća. </w:t>
      </w:r>
    </w:p>
    <w:p w:rsidR="004949CA" w:rsidRPr="00D50BA2" w:rsidRDefault="004949CA" w:rsidP="004949CA">
      <w:pPr>
        <w:spacing w:after="0" w:line="240" w:lineRule="auto"/>
        <w:rPr>
          <w:rFonts w:cstheme="minorHAnsi"/>
          <w:b/>
        </w:rPr>
      </w:pPr>
      <w:r w:rsidRPr="00D50BA2">
        <w:rPr>
          <w:rFonts w:cstheme="minorHAnsi"/>
          <w:b/>
        </w:rPr>
        <w:t xml:space="preserve">Aktivnost 2 –  Uporaba tehnologije </w:t>
      </w:r>
    </w:p>
    <w:p w:rsidR="004949CA" w:rsidRPr="00D50BA2" w:rsidRDefault="004949CA" w:rsidP="004949CA">
      <w:pPr>
        <w:spacing w:line="240" w:lineRule="auto"/>
        <w:rPr>
          <w:rFonts w:cstheme="minorHAnsi"/>
          <w:bCs/>
          <w:color w:val="002060"/>
        </w:rPr>
      </w:pPr>
      <w:r w:rsidRPr="00D50BA2">
        <w:rPr>
          <w:rFonts w:cstheme="minorHAnsi"/>
          <w:bCs/>
        </w:rPr>
        <w:t>Učenici rješavaju zadatak 182.,  183., 187. i 188.  te samostalno provjeravaju ispravnost rješenja. Učitelj pomaže, usmjerava i vodi kroz proces samovrednovanja (vrednovanje kao učenje).</w:t>
      </w:r>
      <w:r w:rsidRPr="00D50BA2">
        <w:rPr>
          <w:rFonts w:cstheme="minorHAnsi"/>
          <w:bCs/>
          <w:color w:val="002060"/>
        </w:rPr>
        <w:t xml:space="preserve">              </w:t>
      </w:r>
    </w:p>
    <w:p w:rsidR="004949CA" w:rsidRPr="00D50BA2" w:rsidRDefault="004949CA" w:rsidP="004949CA">
      <w:pPr>
        <w:spacing w:after="0" w:line="240" w:lineRule="auto"/>
        <w:rPr>
          <w:rFonts w:cstheme="minorHAnsi"/>
          <w:b/>
        </w:rPr>
      </w:pPr>
      <w:r w:rsidRPr="00D50BA2">
        <w:rPr>
          <w:rFonts w:cstheme="minorHAnsi"/>
          <w:b/>
        </w:rPr>
        <w:t xml:space="preserve">Aktivnost 3 – Uvježbavanje  </w:t>
      </w:r>
    </w:p>
    <w:p w:rsidR="004949CA" w:rsidRPr="00D50BA2" w:rsidRDefault="004949CA" w:rsidP="004949CA">
      <w:pPr>
        <w:spacing w:after="0" w:line="240" w:lineRule="auto"/>
        <w:rPr>
          <w:rFonts w:cstheme="minorHAnsi"/>
          <w:bCs/>
          <w:color w:val="002060"/>
        </w:rPr>
      </w:pPr>
      <w:r w:rsidRPr="00D50BA2">
        <w:rPr>
          <w:rFonts w:cstheme="minorHAnsi"/>
          <w:bCs/>
        </w:rPr>
        <w:t>Učenici rješavaju zadatke 166., 167., 170., 172., 175., 185. te samostalno provjeravaju ispravnost rješenja. Učitelj pomaže, usmjerava i vodi kroz proces samovrednovanja (vrednovanje kao učenje).</w:t>
      </w:r>
      <w:r w:rsidRPr="00D50BA2">
        <w:rPr>
          <w:rFonts w:cstheme="minorHAnsi"/>
          <w:bCs/>
          <w:color w:val="002060"/>
        </w:rPr>
        <w:t xml:space="preserve">              </w:t>
      </w:r>
    </w:p>
    <w:p w:rsidR="004949CA" w:rsidRPr="00D50BA2" w:rsidRDefault="004949CA" w:rsidP="004949CA">
      <w:pPr>
        <w:spacing w:line="240" w:lineRule="auto"/>
        <w:rPr>
          <w:rFonts w:cstheme="minorHAnsi"/>
          <w:bCs/>
        </w:rPr>
      </w:pPr>
      <w:r w:rsidRPr="00D50BA2">
        <w:rPr>
          <w:rFonts w:cstheme="minorHAnsi"/>
          <w:bCs/>
        </w:rPr>
        <w:t xml:space="preserve">Učenici rješavaju zadatke na </w:t>
      </w:r>
      <w:r w:rsidRPr="00D50BA2">
        <w:rPr>
          <w:rFonts w:cstheme="minorHAnsi"/>
          <w:bCs/>
          <w:color w:val="808080" w:themeColor="background1" w:themeShade="80"/>
        </w:rPr>
        <w:t xml:space="preserve">e-Sfera: Mnogokuti </w:t>
      </w:r>
      <w:r w:rsidRPr="00D50BA2">
        <w:rPr>
          <w:rFonts w:cstheme="minorHAnsi"/>
          <w:bCs/>
          <w:color w:val="808080" w:themeColor="background1" w:themeShade="80"/>
        </w:rPr>
        <w:sym w:font="Wingdings" w:char="F0E0"/>
      </w:r>
      <w:r w:rsidRPr="00D50BA2">
        <w:rPr>
          <w:rFonts w:cstheme="minorHAnsi"/>
          <w:bCs/>
          <w:color w:val="808080" w:themeColor="background1" w:themeShade="80"/>
        </w:rPr>
        <w:t xml:space="preserve"> Opseg i površina mnogokuta </w:t>
      </w:r>
      <w:r w:rsidRPr="00D50BA2">
        <w:rPr>
          <w:rFonts w:cstheme="minorHAnsi"/>
          <w:bCs/>
          <w:color w:val="808080" w:themeColor="background1" w:themeShade="80"/>
        </w:rPr>
        <w:sym w:font="Wingdings" w:char="F0E0"/>
      </w:r>
      <w:r w:rsidRPr="00D50BA2">
        <w:rPr>
          <w:rFonts w:cstheme="minorHAnsi"/>
          <w:bCs/>
          <w:color w:val="808080" w:themeColor="background1" w:themeShade="80"/>
        </w:rPr>
        <w:t xml:space="preserve"> Matematika+</w:t>
      </w:r>
      <w:r w:rsidRPr="00D50BA2">
        <w:rPr>
          <w:rFonts w:cstheme="minorHAnsi"/>
          <w:bCs/>
          <w:color w:val="808080" w:themeColor="background1" w:themeShade="80"/>
        </w:rPr>
        <w:sym w:font="Wingdings" w:char="F0E0"/>
      </w:r>
      <w:r w:rsidRPr="00D50BA2">
        <w:rPr>
          <w:rFonts w:cstheme="minorHAnsi"/>
          <w:bCs/>
          <w:color w:val="808080" w:themeColor="background1" w:themeShade="80"/>
        </w:rPr>
        <w:t xml:space="preserve">  Opseg i površina mnogokuta– dulji kviz (vrednovanje kao učenje).</w:t>
      </w:r>
    </w:p>
    <w:p w:rsidR="004949CA" w:rsidRPr="00D50BA2" w:rsidRDefault="004949CA" w:rsidP="004949CA">
      <w:pPr>
        <w:spacing w:after="0" w:line="240" w:lineRule="auto"/>
        <w:ind w:right="707"/>
        <w:rPr>
          <w:b/>
          <w:bCs/>
        </w:rPr>
      </w:pPr>
      <w:r w:rsidRPr="00D50BA2">
        <w:rPr>
          <w:b/>
          <w:bCs/>
        </w:rPr>
        <w:t>Aktivnost 4- Vrednovanje znanja</w:t>
      </w:r>
    </w:p>
    <w:p w:rsidR="004949CA" w:rsidRPr="00D50BA2" w:rsidRDefault="004949CA" w:rsidP="004949CA">
      <w:pPr>
        <w:spacing w:line="240" w:lineRule="auto"/>
        <w:rPr>
          <w:rFonts w:cstheme="minorHAnsi"/>
          <w:bCs/>
        </w:rPr>
      </w:pPr>
      <w:r w:rsidRPr="00D50BA2">
        <w:t xml:space="preserve">Učitelj provodi kratku provjeru znanja. Učenicima na kraju sata čita točne odgovore. </w:t>
      </w:r>
      <w:r w:rsidRPr="00D50BA2">
        <w:rPr>
          <w:rFonts w:cstheme="minorHAnsi"/>
          <w:bCs/>
        </w:rPr>
        <w:t xml:space="preserve">(vrednovanje naučenoga). </w:t>
      </w:r>
    </w:p>
    <w:p w:rsidR="004949CA" w:rsidRPr="00D50BA2" w:rsidRDefault="004949CA" w:rsidP="004949CA">
      <w:pPr>
        <w:spacing w:after="0" w:line="240" w:lineRule="auto"/>
        <w:rPr>
          <w:rFonts w:cstheme="minorHAnsi"/>
          <w:b/>
        </w:rPr>
      </w:pPr>
      <w:r w:rsidRPr="00D50BA2">
        <w:rPr>
          <w:rFonts w:cstheme="minorHAnsi"/>
          <w:b/>
        </w:rPr>
        <w:t>Primjeri vrednovanja</w:t>
      </w:r>
    </w:p>
    <w:p w:rsidR="004949CA" w:rsidRPr="00D50BA2" w:rsidRDefault="004949CA" w:rsidP="004949CA">
      <w:pPr>
        <w:pStyle w:val="ListParagraph"/>
        <w:numPr>
          <w:ilvl w:val="0"/>
          <w:numId w:val="2"/>
        </w:numPr>
        <w:spacing w:line="240" w:lineRule="auto"/>
        <w:rPr>
          <w:rFonts w:cstheme="minorHAnsi"/>
          <w:bCs/>
        </w:rPr>
      </w:pPr>
      <w:r w:rsidRPr="00D50BA2">
        <w:rPr>
          <w:rFonts w:cstheme="minorHAnsi"/>
          <w:bCs/>
        </w:rPr>
        <w:t xml:space="preserve">Vrednovanje kao učenje: </w:t>
      </w:r>
    </w:p>
    <w:p w:rsidR="004949CA" w:rsidRPr="00D50BA2" w:rsidRDefault="004949CA" w:rsidP="004949CA">
      <w:pPr>
        <w:pStyle w:val="ListParagraph"/>
        <w:numPr>
          <w:ilvl w:val="0"/>
          <w:numId w:val="3"/>
        </w:numPr>
        <w:spacing w:line="240" w:lineRule="auto"/>
        <w:ind w:left="1418"/>
        <w:rPr>
          <w:rFonts w:cstheme="minorHAnsi"/>
          <w:bCs/>
        </w:rPr>
      </w:pPr>
      <w:r w:rsidRPr="00D50BA2">
        <w:rPr>
          <w:rFonts w:cstheme="minorHAnsi"/>
          <w:bCs/>
        </w:rPr>
        <w:t xml:space="preserve">Aktivnosti 2, 3,  – samovrednovanje ispravnosti rješavanja zadataka  </w:t>
      </w:r>
    </w:p>
    <w:p w:rsidR="004949CA" w:rsidRPr="00D50BA2" w:rsidRDefault="004949CA" w:rsidP="004949CA">
      <w:pPr>
        <w:pStyle w:val="ListParagraph"/>
        <w:numPr>
          <w:ilvl w:val="0"/>
          <w:numId w:val="2"/>
        </w:numPr>
        <w:spacing w:after="0" w:line="240" w:lineRule="auto"/>
        <w:rPr>
          <w:rFonts w:cstheme="minorHAnsi"/>
          <w:bCs/>
        </w:rPr>
      </w:pPr>
      <w:r w:rsidRPr="00D50BA2">
        <w:rPr>
          <w:rFonts w:cstheme="minorHAnsi"/>
          <w:bCs/>
        </w:rPr>
        <w:t>Vrednovanje za učenje:</w:t>
      </w:r>
    </w:p>
    <w:p w:rsidR="004949CA" w:rsidRPr="00D50BA2" w:rsidRDefault="004949CA" w:rsidP="004949CA">
      <w:pPr>
        <w:pStyle w:val="ListParagraph"/>
        <w:numPr>
          <w:ilvl w:val="1"/>
          <w:numId w:val="8"/>
        </w:numPr>
        <w:spacing w:after="0" w:line="240" w:lineRule="auto"/>
        <w:rPr>
          <w:rFonts w:cstheme="minorHAnsi"/>
          <w:bCs/>
        </w:rPr>
      </w:pPr>
      <w:r w:rsidRPr="00D50BA2">
        <w:rPr>
          <w:rFonts w:cstheme="minorHAnsi"/>
          <w:bCs/>
        </w:rPr>
        <w:t xml:space="preserve">Aktivnosti 1 – prikupljanje informacija o prethodnim znanjima </w:t>
      </w:r>
    </w:p>
    <w:p w:rsidR="004949CA" w:rsidRPr="00D50BA2" w:rsidRDefault="004949CA" w:rsidP="004949CA">
      <w:pPr>
        <w:pStyle w:val="ListParagraph"/>
        <w:numPr>
          <w:ilvl w:val="0"/>
          <w:numId w:val="2"/>
        </w:numPr>
        <w:spacing w:after="0" w:line="240" w:lineRule="auto"/>
        <w:rPr>
          <w:rFonts w:cstheme="minorHAnsi"/>
          <w:bCs/>
        </w:rPr>
      </w:pPr>
      <w:r w:rsidRPr="00D50BA2">
        <w:rPr>
          <w:rFonts w:cstheme="minorHAnsi"/>
          <w:bCs/>
        </w:rPr>
        <w:t>Vrednovanje naučenog:</w:t>
      </w:r>
    </w:p>
    <w:p w:rsidR="004949CA" w:rsidRPr="00D50BA2" w:rsidRDefault="004949CA" w:rsidP="004949CA">
      <w:pPr>
        <w:pStyle w:val="ListParagraph"/>
        <w:numPr>
          <w:ilvl w:val="1"/>
          <w:numId w:val="8"/>
        </w:numPr>
        <w:spacing w:line="240" w:lineRule="auto"/>
        <w:rPr>
          <w:rFonts w:cstheme="minorHAnsi"/>
          <w:bCs/>
        </w:rPr>
      </w:pPr>
      <w:r w:rsidRPr="00D50BA2">
        <w:rPr>
          <w:rFonts w:cstheme="minorHAnsi"/>
          <w:bCs/>
        </w:rPr>
        <w:t xml:space="preserve">Aktivnosti 4 – provjera znanja </w:t>
      </w:r>
    </w:p>
    <w:p w:rsidR="004949CA" w:rsidRPr="00D50BA2" w:rsidRDefault="004949CA" w:rsidP="004949CA">
      <w:pPr>
        <w:spacing w:after="0" w:line="240" w:lineRule="auto"/>
        <w:rPr>
          <w:rFonts w:cstheme="minorHAnsi"/>
          <w:b/>
        </w:rPr>
      </w:pPr>
      <w:r w:rsidRPr="00D50BA2">
        <w:rPr>
          <w:rFonts w:cstheme="minorHAnsi"/>
          <w:b/>
        </w:rPr>
        <w:t xml:space="preserve">Aktivnosti </w:t>
      </w:r>
      <w:proofErr w:type="spellStart"/>
      <w:r w:rsidRPr="00D50BA2">
        <w:rPr>
          <w:rFonts w:cstheme="minorHAnsi"/>
          <w:b/>
        </w:rPr>
        <w:t>kje</w:t>
      </w:r>
      <w:proofErr w:type="spellEnd"/>
      <w:r w:rsidRPr="00D50BA2">
        <w:rPr>
          <w:rFonts w:cstheme="minorHAnsi"/>
          <w:b/>
        </w:rPr>
        <w:t xml:space="preserve"> obuhvaćaju prilagodbe za učenike s teškoćama</w:t>
      </w:r>
    </w:p>
    <w:p w:rsidR="004949CA" w:rsidRPr="00D50BA2" w:rsidRDefault="004949CA" w:rsidP="004949CA">
      <w:pPr>
        <w:pStyle w:val="ListParagraph"/>
        <w:numPr>
          <w:ilvl w:val="0"/>
          <w:numId w:val="4"/>
        </w:numPr>
        <w:tabs>
          <w:tab w:val="left" w:pos="6938"/>
        </w:tabs>
        <w:spacing w:line="240" w:lineRule="auto"/>
        <w:rPr>
          <w:rFonts w:cstheme="minorHAnsi"/>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stranice </w:t>
      </w:r>
    </w:p>
    <w:p w:rsidR="004949CA" w:rsidRPr="00D50BA2" w:rsidRDefault="004949CA" w:rsidP="004949CA">
      <w:pPr>
        <w:pStyle w:val="ListParagraph"/>
        <w:tabs>
          <w:tab w:val="left" w:pos="6938"/>
        </w:tabs>
        <w:spacing w:line="240" w:lineRule="auto"/>
        <w:rPr>
          <w:rFonts w:cstheme="minorHAnsi"/>
        </w:rPr>
      </w:pPr>
      <w:r w:rsidRPr="00D50BA2">
        <w:rPr>
          <w:rFonts w:cstheme="minorHAnsi"/>
        </w:rPr>
        <w:t xml:space="preserve">133. i 134. , zadatci: 5. – 8.  </w:t>
      </w:r>
    </w:p>
    <w:p w:rsidR="004949CA" w:rsidRPr="00D50BA2" w:rsidRDefault="004949CA" w:rsidP="004949CA">
      <w:pPr>
        <w:spacing w:after="0" w:line="240" w:lineRule="auto"/>
        <w:rPr>
          <w:rFonts w:cstheme="minorHAnsi"/>
          <w:b/>
        </w:rPr>
      </w:pPr>
      <w:r w:rsidRPr="00D50BA2">
        <w:rPr>
          <w:rFonts w:cstheme="minorHAnsi"/>
          <w:b/>
        </w:rPr>
        <w:t>Razrađeni problemski zadaci, zadaci za poticanje kritičkog razmišljanja, kreativnosti i/ili istraživački zadaci</w:t>
      </w:r>
    </w:p>
    <w:p w:rsidR="004949CA" w:rsidRPr="00D50BA2" w:rsidRDefault="004949CA" w:rsidP="004949CA">
      <w:pPr>
        <w:pStyle w:val="ListParagraph"/>
        <w:numPr>
          <w:ilvl w:val="0"/>
          <w:numId w:val="5"/>
        </w:numPr>
        <w:spacing w:line="240" w:lineRule="auto"/>
        <w:rPr>
          <w:rFonts w:cstheme="minorHAnsi"/>
          <w:bCs/>
        </w:rPr>
      </w:pPr>
      <w:r w:rsidRPr="00D50BA2">
        <w:rPr>
          <w:rFonts w:cstheme="minorHAnsi"/>
          <w:bCs/>
        </w:rPr>
        <w:t>Povežite i primijenite: 184.-190.</w:t>
      </w:r>
    </w:p>
    <w:p w:rsidR="004949CA" w:rsidRPr="00D50BA2" w:rsidRDefault="004949CA" w:rsidP="004949CA">
      <w:pPr>
        <w:pStyle w:val="ListParagraph"/>
        <w:numPr>
          <w:ilvl w:val="0"/>
          <w:numId w:val="5"/>
        </w:numPr>
        <w:spacing w:line="240" w:lineRule="auto"/>
        <w:rPr>
          <w:rFonts w:cstheme="minorHAnsi"/>
          <w:bCs/>
        </w:rPr>
      </w:pPr>
      <w:r w:rsidRPr="00D50BA2">
        <w:rPr>
          <w:rFonts w:cstheme="minorHAnsi"/>
          <w:bCs/>
        </w:rPr>
        <w:t>Iz svijeta rada: 191. -192.</w:t>
      </w:r>
    </w:p>
    <w:p w:rsidR="004949CA" w:rsidRPr="00D50BA2" w:rsidRDefault="004949CA" w:rsidP="004949CA">
      <w:pPr>
        <w:spacing w:after="0" w:line="240" w:lineRule="auto"/>
        <w:ind w:right="707"/>
        <w:rPr>
          <w:rFonts w:cstheme="minorHAnsi"/>
          <w:b/>
        </w:rPr>
      </w:pPr>
      <w:r w:rsidRPr="00D50BA2">
        <w:rPr>
          <w:rFonts w:cstheme="minorHAnsi"/>
          <w:b/>
        </w:rPr>
        <w:t>Aktivnosti za motiviranje i rad s darovitim učenicima</w:t>
      </w:r>
    </w:p>
    <w:p w:rsidR="004949CA" w:rsidRPr="00D50BA2" w:rsidRDefault="004949CA" w:rsidP="004949CA">
      <w:pPr>
        <w:pStyle w:val="ListParagraph"/>
        <w:numPr>
          <w:ilvl w:val="0"/>
          <w:numId w:val="4"/>
        </w:numPr>
        <w:tabs>
          <w:tab w:val="left" w:pos="6938"/>
        </w:tabs>
        <w:spacing w:after="0" w:line="240" w:lineRule="auto"/>
        <w:ind w:right="707"/>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4949CA" w:rsidRPr="00D50BA2" w:rsidRDefault="004949CA" w:rsidP="004949CA">
      <w:pPr>
        <w:pStyle w:val="ListParagraph"/>
        <w:numPr>
          <w:ilvl w:val="0"/>
          <w:numId w:val="4"/>
        </w:numPr>
        <w:tabs>
          <w:tab w:val="left" w:pos="6938"/>
        </w:tabs>
        <w:spacing w:after="0" w:line="240" w:lineRule="auto"/>
        <w:ind w:right="707"/>
        <w:rPr>
          <w:rFonts w:cstheme="minorHAnsi"/>
          <w:color w:val="FF0000"/>
        </w:rPr>
      </w:pPr>
      <w:proofErr w:type="spellStart"/>
      <w:r w:rsidRPr="00D50BA2">
        <w:rPr>
          <w:rFonts w:cstheme="minorHAnsi"/>
        </w:rPr>
        <w:t>M.Muštra</w:t>
      </w:r>
      <w:proofErr w:type="spellEnd"/>
      <w:r w:rsidRPr="00D50BA2">
        <w:rPr>
          <w:rFonts w:cstheme="minorHAnsi"/>
        </w:rPr>
        <w:t xml:space="preserve">: Dodatna nastava matematike za 7.razred - </w:t>
      </w:r>
    </w:p>
    <w:p w:rsidR="004949CA" w:rsidRPr="00D50BA2" w:rsidRDefault="004949CA" w:rsidP="004949CA">
      <w:pPr>
        <w:pStyle w:val="ListParagraph"/>
        <w:numPr>
          <w:ilvl w:val="0"/>
          <w:numId w:val="4"/>
        </w:numPr>
        <w:tabs>
          <w:tab w:val="left" w:pos="6938"/>
        </w:tabs>
        <w:spacing w:line="240" w:lineRule="auto"/>
        <w:rPr>
          <w:rFonts w:cstheme="minorHAnsi"/>
          <w:bCs/>
        </w:rPr>
      </w:pPr>
      <w:r w:rsidRPr="00D50BA2">
        <w:rPr>
          <w:rFonts w:cstheme="minorHAnsi"/>
          <w:bCs/>
        </w:rPr>
        <w:t>Dodatni zadatci: 193.</w:t>
      </w:r>
    </w:p>
    <w:p w:rsidR="004949CA" w:rsidRPr="00D50BA2" w:rsidRDefault="004949CA" w:rsidP="004949CA">
      <w:pPr>
        <w:spacing w:after="0" w:line="240" w:lineRule="auto"/>
        <w:rPr>
          <w:rFonts w:cstheme="minorHAnsi"/>
          <w:b/>
        </w:rPr>
      </w:pPr>
      <w:r w:rsidRPr="00D50BA2">
        <w:rPr>
          <w:rFonts w:cstheme="minorHAnsi"/>
          <w:b/>
        </w:rPr>
        <w:t>Domaća zadaća</w:t>
      </w:r>
    </w:p>
    <w:p w:rsidR="004949CA" w:rsidRPr="00D50BA2" w:rsidRDefault="004949CA" w:rsidP="004949CA">
      <w:pPr>
        <w:pStyle w:val="ListParagraph"/>
        <w:numPr>
          <w:ilvl w:val="0"/>
          <w:numId w:val="10"/>
        </w:numPr>
        <w:spacing w:line="240" w:lineRule="auto"/>
        <w:ind w:right="707"/>
      </w:pPr>
      <w:r w:rsidRPr="00D50BA2">
        <w:rPr>
          <w:rFonts w:cstheme="minorHAnsi"/>
          <w:bCs/>
        </w:rPr>
        <w:t xml:space="preserve">Zadatci za vježbu: 163., 164., 174.b, 179.a, 186., 189. </w:t>
      </w:r>
    </w:p>
    <w:p w:rsidR="004949CA" w:rsidRPr="004A3AC7" w:rsidRDefault="004949CA" w:rsidP="004949CA">
      <w:pPr>
        <w:pStyle w:val="ListParagraph"/>
        <w:numPr>
          <w:ilvl w:val="0"/>
          <w:numId w:val="10"/>
        </w:numPr>
        <w:spacing w:line="240" w:lineRule="auto"/>
        <w:ind w:right="707"/>
        <w:rPr>
          <w:rFonts w:cstheme="minorHAnsi"/>
          <w:color w:val="FF0000"/>
          <w:sz w:val="32"/>
          <w:szCs w:val="32"/>
        </w:rPr>
      </w:pPr>
      <w:r w:rsidRPr="004A3AC7">
        <w:rPr>
          <w:rFonts w:cstheme="minorHAnsi"/>
          <w:bCs/>
          <w:color w:val="808080" w:themeColor="background1" w:themeShade="80"/>
        </w:rPr>
        <w:t xml:space="preserve">e-Sfera: Mnogokuti </w:t>
      </w:r>
      <w:r w:rsidRPr="00D50BA2">
        <w:rPr>
          <w:rFonts w:cstheme="minorHAnsi"/>
          <w:bCs/>
          <w:color w:val="808080" w:themeColor="background1" w:themeShade="80"/>
        </w:rPr>
        <w:sym w:font="Wingdings" w:char="F0E0"/>
      </w:r>
      <w:r w:rsidRPr="004A3AC7">
        <w:rPr>
          <w:rFonts w:cstheme="minorHAnsi"/>
          <w:bCs/>
          <w:color w:val="808080" w:themeColor="background1" w:themeShade="80"/>
        </w:rPr>
        <w:t xml:space="preserve"> Opseg i površina mnogokuta </w:t>
      </w:r>
      <w:r w:rsidRPr="00D50BA2">
        <w:rPr>
          <w:rFonts w:cstheme="minorHAnsi"/>
          <w:bCs/>
          <w:color w:val="808080" w:themeColor="background1" w:themeShade="80"/>
        </w:rPr>
        <w:sym w:font="Wingdings" w:char="F0E0"/>
      </w:r>
      <w:r w:rsidRPr="004A3AC7">
        <w:rPr>
          <w:rFonts w:cstheme="minorHAnsi"/>
          <w:bCs/>
          <w:color w:val="808080" w:themeColor="background1" w:themeShade="80"/>
        </w:rPr>
        <w:t xml:space="preserve"> Matematika+</w:t>
      </w:r>
      <w:r w:rsidRPr="00D50BA2">
        <w:rPr>
          <w:rFonts w:cstheme="minorHAnsi"/>
          <w:bCs/>
          <w:color w:val="808080" w:themeColor="background1" w:themeShade="80"/>
        </w:rPr>
        <w:sym w:font="Wingdings" w:char="F0E0"/>
      </w:r>
      <w:r w:rsidRPr="004A3AC7">
        <w:rPr>
          <w:rFonts w:cstheme="minorHAnsi"/>
          <w:bCs/>
          <w:color w:val="808080" w:themeColor="background1" w:themeShade="80"/>
        </w:rPr>
        <w:t xml:space="preserve">  Opseg i površina mnogokuta– kratki kviz </w:t>
      </w:r>
      <w:r w:rsidRPr="004A3AC7">
        <w:rPr>
          <w:rFonts w:cstheme="minorHAnsi"/>
          <w:color w:val="FF0000"/>
          <w:sz w:val="32"/>
          <w:szCs w:val="32"/>
        </w:rPr>
        <w:br w:type="page"/>
      </w:r>
    </w:p>
    <w:p w:rsidR="004949CA" w:rsidRPr="00D50BA2" w:rsidRDefault="004949CA" w:rsidP="004949CA">
      <w:pPr>
        <w:tabs>
          <w:tab w:val="left" w:pos="6938"/>
        </w:tabs>
        <w:spacing w:after="0" w:line="240" w:lineRule="auto"/>
        <w:rPr>
          <w:rFonts w:cstheme="minorHAnsi"/>
          <w:b/>
          <w:sz w:val="36"/>
          <w:szCs w:val="36"/>
        </w:rPr>
      </w:pPr>
    </w:p>
    <w:p w:rsidR="004949CA" w:rsidRPr="00D50BA2" w:rsidRDefault="004949CA" w:rsidP="004949CA">
      <w:pPr>
        <w:tabs>
          <w:tab w:val="left" w:pos="6938"/>
        </w:tabs>
        <w:spacing w:after="0" w:line="240" w:lineRule="auto"/>
        <w:rPr>
          <w:rFonts w:cstheme="minorHAnsi"/>
          <w:b/>
          <w:sz w:val="36"/>
          <w:szCs w:val="36"/>
        </w:rPr>
      </w:pPr>
      <w:r w:rsidRPr="00D50BA2">
        <w:rPr>
          <w:rFonts w:cstheme="minorHAnsi"/>
          <w:b/>
          <w:sz w:val="36"/>
          <w:szCs w:val="36"/>
        </w:rPr>
        <w:t xml:space="preserve">Primjeri listića za vrednovanje kao učenje i vrednovanje za učenje </w:t>
      </w:r>
    </w:p>
    <w:p w:rsidR="004949CA" w:rsidRPr="00D50BA2" w:rsidRDefault="004949CA" w:rsidP="004949CA">
      <w:pPr>
        <w:tabs>
          <w:tab w:val="left" w:pos="6938"/>
        </w:tabs>
        <w:spacing w:after="0" w:line="240" w:lineRule="auto"/>
        <w:rPr>
          <w:rFonts w:cstheme="minorHAnsi"/>
          <w:bCs/>
          <w:sz w:val="36"/>
          <w:szCs w:val="36"/>
        </w:rPr>
        <w:sectPr w:rsidR="004949CA" w:rsidRPr="00D50BA2" w:rsidSect="004949CA">
          <w:pgSz w:w="11906" w:h="16838"/>
          <w:pgMar w:top="720" w:right="720" w:bottom="720" w:left="720" w:header="708" w:footer="708" w:gutter="0"/>
          <w:cols w:space="708"/>
          <w:docGrid w:linePitch="360"/>
        </w:sectPr>
      </w:pPr>
    </w:p>
    <w:p w:rsidR="004949CA" w:rsidRPr="00D50BA2" w:rsidRDefault="004949CA" w:rsidP="004949CA">
      <w:pPr>
        <w:tabs>
          <w:tab w:val="left" w:pos="6938"/>
        </w:tabs>
        <w:spacing w:after="0" w:line="240" w:lineRule="auto"/>
        <w:rPr>
          <w:rFonts w:cstheme="minorHAnsi"/>
          <w:bCs/>
          <w:sz w:val="36"/>
          <w:szCs w:val="36"/>
        </w:rPr>
      </w:pPr>
    </w:p>
    <w:p w:rsidR="004949CA" w:rsidRPr="00D50BA2" w:rsidRDefault="004949CA" w:rsidP="004949CA">
      <w:pPr>
        <w:spacing w:line="240" w:lineRule="auto"/>
        <w:rPr>
          <w:rFonts w:cstheme="minorHAnsi"/>
          <w:b/>
        </w:rPr>
        <w:sectPr w:rsidR="004949CA" w:rsidRPr="00D50BA2" w:rsidSect="00AE7396">
          <w:type w:val="continuous"/>
          <w:pgSz w:w="11906" w:h="16838"/>
          <w:pgMar w:top="720" w:right="720" w:bottom="720" w:left="720" w:header="709" w:footer="709" w:gutter="0"/>
          <w:cols w:space="708"/>
          <w:docGrid w:linePitch="360"/>
        </w:sectPr>
      </w:pPr>
    </w:p>
    <w:p w:rsidR="004949CA" w:rsidRPr="00D50BA2" w:rsidRDefault="004949CA" w:rsidP="004949CA">
      <w:pPr>
        <w:spacing w:line="240" w:lineRule="auto"/>
        <w:rPr>
          <w:rFonts w:cstheme="minorHAnsi"/>
          <w:b/>
        </w:rPr>
      </w:pPr>
      <w:r w:rsidRPr="00D50BA2">
        <w:rPr>
          <w:rFonts w:cstheme="minorHAnsi"/>
          <w:b/>
        </w:rPr>
        <w:lastRenderedPageBreak/>
        <w:t>Vrednovanje kao učenje</w:t>
      </w:r>
    </w:p>
    <w:p w:rsidR="004949CA" w:rsidRPr="00D50BA2" w:rsidRDefault="004949CA" w:rsidP="004949CA">
      <w:pPr>
        <w:spacing w:line="240" w:lineRule="auto"/>
        <w:rPr>
          <w:rFonts w:cstheme="minorHAnsi"/>
          <w:bCs/>
        </w:rPr>
      </w:pPr>
      <w:r w:rsidRPr="00D50BA2">
        <w:rPr>
          <w:rFonts w:cstheme="minorHAnsi"/>
          <w:b/>
        </w:rPr>
        <w:t>Primjer 1:</w:t>
      </w:r>
      <w:r w:rsidRPr="00D50BA2">
        <w:rPr>
          <w:rFonts w:cstheme="minorHAnsi"/>
          <w:bCs/>
        </w:rPr>
        <w:t xml:space="preserve">  Izlazna kartica (Prilog A)</w:t>
      </w:r>
    </w:p>
    <w:p w:rsidR="004949CA" w:rsidRPr="00D50BA2" w:rsidRDefault="004949CA" w:rsidP="004949CA">
      <w:pPr>
        <w:spacing w:line="240" w:lineRule="auto"/>
        <w:rPr>
          <w:rFonts w:cstheme="minorHAnsi"/>
          <w:bCs/>
        </w:rPr>
      </w:pPr>
      <w:r w:rsidRPr="00D50BA2">
        <w:rPr>
          <w:rFonts w:cstheme="minorHAnsi"/>
          <w:bCs/>
          <w:sz w:val="36"/>
          <w:szCs w:val="36"/>
        </w:rPr>
        <w:t>●</w:t>
      </w:r>
      <w:r w:rsidRPr="00D50BA2">
        <w:rPr>
          <w:rFonts w:cstheme="minorHAnsi"/>
          <w:bCs/>
          <w:sz w:val="40"/>
          <w:szCs w:val="40"/>
        </w:rPr>
        <w:t xml:space="preserve"> </w:t>
      </w:r>
      <w:r w:rsidRPr="00D50BA2">
        <w:rPr>
          <w:rFonts w:cstheme="minorHAnsi"/>
          <w:bCs/>
        </w:rPr>
        <w:t>Pitanja:</w:t>
      </w:r>
    </w:p>
    <w:p w:rsidR="004949CA" w:rsidRPr="00D50BA2" w:rsidRDefault="004949CA" w:rsidP="004949CA">
      <w:pPr>
        <w:pStyle w:val="ListParagraph"/>
        <w:numPr>
          <w:ilvl w:val="0"/>
          <w:numId w:val="6"/>
        </w:numPr>
        <w:spacing w:line="240" w:lineRule="auto"/>
        <w:rPr>
          <w:rFonts w:cstheme="minorHAnsi"/>
          <w:bCs/>
        </w:rPr>
      </w:pPr>
      <w:r w:rsidRPr="00D50BA2">
        <w:rPr>
          <w:rFonts w:cstheme="minorHAnsi"/>
          <w:bCs/>
        </w:rPr>
        <w:t xml:space="preserve">Je li romb pravilan mnogokut? Obrazloži. </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 xml:space="preserve">Koji kut zatvaraju dijagonale kvadrata? </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 xml:space="preserve">Kako određujem broj dijagonala iz jednog vrha mnogokuta? </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Kako određujemo veličinu unutarnjeg kuta mnogokuta?</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 xml:space="preserve">Kako određujemo opseg mnogokuta? </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 xml:space="preserve">Kako određujemo površinu pravilnog mnogokuta? </w:t>
      </w:r>
    </w:p>
    <w:p w:rsidR="004949CA" w:rsidRPr="00D50BA2" w:rsidRDefault="004949CA" w:rsidP="004949CA">
      <w:pPr>
        <w:spacing w:line="240" w:lineRule="auto"/>
        <w:rPr>
          <w:rFonts w:cstheme="minorHAnsi"/>
          <w:bCs/>
        </w:rPr>
      </w:pPr>
      <w:r w:rsidRPr="00D50BA2">
        <w:rPr>
          <w:rFonts w:cstheme="minorHAnsi"/>
          <w:bCs/>
          <w:sz w:val="36"/>
          <w:szCs w:val="36"/>
        </w:rPr>
        <w:sym w:font="Symbol" w:char="00A8"/>
      </w:r>
      <w:r w:rsidRPr="00D50BA2">
        <w:rPr>
          <w:rFonts w:cstheme="minorHAnsi"/>
          <w:bCs/>
          <w:sz w:val="40"/>
          <w:szCs w:val="40"/>
        </w:rPr>
        <w:t xml:space="preserve"> </w:t>
      </w:r>
      <w:r w:rsidRPr="00D50BA2">
        <w:rPr>
          <w:rFonts w:cstheme="minorHAnsi"/>
          <w:bCs/>
        </w:rPr>
        <w:t xml:space="preserve">Pitanja: </w:t>
      </w:r>
    </w:p>
    <w:p w:rsidR="004949CA" w:rsidRPr="00D50BA2" w:rsidRDefault="004949CA" w:rsidP="004949CA">
      <w:pPr>
        <w:pStyle w:val="ListParagraph"/>
        <w:numPr>
          <w:ilvl w:val="0"/>
          <w:numId w:val="6"/>
        </w:numPr>
        <w:spacing w:line="240" w:lineRule="auto"/>
        <w:rPr>
          <w:rFonts w:cstheme="minorHAnsi"/>
          <w:bCs/>
        </w:rPr>
      </w:pPr>
      <w:r w:rsidRPr="00D50BA2">
        <w:rPr>
          <w:rFonts w:cstheme="minorHAnsi"/>
          <w:bCs/>
        </w:rPr>
        <w:t>Je li pravokutnik pravilan mnogokut? Obrazloži.</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 xml:space="preserve">Koji kut zatvaraju susjedne stranice pravilnog šesterokuta? </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 xml:space="preserve">Kako određujemo broj dijagonala iz svih mnogokuta? </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 xml:space="preserve">Kako određujemo veličinu središnjeg kuta mnogokuta? </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Kako određujemo opseg pravilnog mnogokuta?</w:t>
      </w:r>
    </w:p>
    <w:p w:rsidR="004949CA" w:rsidRPr="00D50BA2" w:rsidRDefault="004949CA" w:rsidP="004949CA">
      <w:pPr>
        <w:pStyle w:val="ListParagraph"/>
        <w:numPr>
          <w:ilvl w:val="0"/>
          <w:numId w:val="6"/>
        </w:numPr>
        <w:spacing w:after="0" w:line="240" w:lineRule="auto"/>
        <w:rPr>
          <w:rFonts w:cstheme="minorHAnsi"/>
          <w:bCs/>
        </w:rPr>
      </w:pPr>
      <w:r w:rsidRPr="00D50BA2">
        <w:rPr>
          <w:rFonts w:cstheme="minorHAnsi"/>
          <w:bCs/>
        </w:rPr>
        <w:t>Kako određujemo površinu mnogokuta?</w:t>
      </w:r>
    </w:p>
    <w:p w:rsidR="004949CA" w:rsidRPr="00D50BA2" w:rsidRDefault="004949CA" w:rsidP="004949CA">
      <w:pPr>
        <w:spacing w:after="0" w:line="240" w:lineRule="auto"/>
        <w:ind w:left="360"/>
        <w:rPr>
          <w:rFonts w:cstheme="minorHAnsi"/>
          <w:bCs/>
        </w:rPr>
      </w:pPr>
    </w:p>
    <w:p w:rsidR="004949CA" w:rsidRPr="00D50BA2" w:rsidRDefault="004949CA" w:rsidP="004949CA">
      <w:pPr>
        <w:spacing w:line="240" w:lineRule="auto"/>
        <w:rPr>
          <w:rFonts w:cstheme="minorHAnsi"/>
          <w:bCs/>
        </w:rPr>
      </w:pPr>
      <w:r w:rsidRPr="00D50BA2">
        <w:rPr>
          <w:rFonts w:cstheme="minorHAnsi"/>
          <w:b/>
        </w:rPr>
        <w:t>Primjer 2</w:t>
      </w:r>
      <w:r w:rsidRPr="00D50BA2">
        <w:rPr>
          <w:rFonts w:cstheme="minorHAnsi"/>
          <w:b/>
          <w:color w:val="808080" w:themeColor="background1" w:themeShade="80"/>
        </w:rPr>
        <w:t>:</w:t>
      </w:r>
      <w:r w:rsidRPr="00D50BA2">
        <w:rPr>
          <w:rFonts w:cstheme="minorHAnsi"/>
          <w:bCs/>
          <w:color w:val="808080" w:themeColor="background1" w:themeShade="80"/>
        </w:rPr>
        <w:t xml:space="preserve">  </w:t>
      </w:r>
      <w:r w:rsidRPr="00D50BA2">
        <w:rPr>
          <w:rFonts w:cstheme="minorHAnsi"/>
          <w:bCs/>
        </w:rPr>
        <w:t xml:space="preserve">Zadaci za vršnjačko vrednovanje (Prilog </w:t>
      </w:r>
      <w:r w:rsidRPr="00D50BA2">
        <w:rPr>
          <w:rFonts w:cstheme="minorHAnsi"/>
          <w:b/>
        </w:rPr>
        <w:t>B</w:t>
      </w:r>
      <w:r w:rsidRPr="00D50BA2">
        <w:rPr>
          <w:rFonts w:cstheme="minorHAnsi"/>
          <w:bCs/>
        </w:rPr>
        <w:t>)</w:t>
      </w:r>
    </w:p>
    <w:p w:rsidR="004949CA" w:rsidRPr="00D50BA2" w:rsidRDefault="004949CA" w:rsidP="004949CA">
      <w:pPr>
        <w:spacing w:line="240" w:lineRule="auto"/>
        <w:rPr>
          <w:rFonts w:cstheme="minorHAnsi"/>
          <w:bCs/>
        </w:rPr>
      </w:pPr>
      <w:r w:rsidRPr="00D50BA2">
        <w:rPr>
          <w:rFonts w:cstheme="minorHAnsi"/>
          <w:bCs/>
          <w:sz w:val="36"/>
          <w:szCs w:val="36"/>
        </w:rPr>
        <w:t>●</w:t>
      </w:r>
      <w:r w:rsidRPr="00D50BA2">
        <w:rPr>
          <w:rFonts w:cstheme="minorHAnsi"/>
          <w:bCs/>
          <w:sz w:val="40"/>
          <w:szCs w:val="40"/>
        </w:rPr>
        <w:t xml:space="preserve"> </w:t>
      </w:r>
      <w:r w:rsidRPr="00D50BA2">
        <w:rPr>
          <w:rFonts w:cstheme="minorHAnsi"/>
          <w:bCs/>
        </w:rPr>
        <w:t>Pitanja:</w:t>
      </w:r>
    </w:p>
    <w:p w:rsidR="004949CA" w:rsidRPr="00D50BA2" w:rsidRDefault="004949CA" w:rsidP="004949CA">
      <w:pPr>
        <w:pStyle w:val="ListParagraph"/>
        <w:numPr>
          <w:ilvl w:val="0"/>
          <w:numId w:val="6"/>
        </w:numPr>
        <w:spacing w:line="240" w:lineRule="auto"/>
        <w:rPr>
          <w:rFonts w:eastAsiaTheme="minorEastAsia" w:cstheme="minorHAnsi"/>
          <w:bCs/>
        </w:rPr>
      </w:pPr>
      <w:r w:rsidRPr="00D50BA2">
        <w:rPr>
          <w:rFonts w:cstheme="minorHAnsi"/>
          <w:bCs/>
        </w:rPr>
        <w:t xml:space="preserve">Odredi opseg i površinu lika: </w:t>
      </w:r>
    </w:p>
    <w:p w:rsidR="004949CA" w:rsidRPr="00D50BA2" w:rsidRDefault="004949CA" w:rsidP="004949CA">
      <w:pPr>
        <w:pStyle w:val="ListParagraph"/>
        <w:spacing w:line="240" w:lineRule="auto"/>
        <w:rPr>
          <w:rFonts w:eastAsiaTheme="minorEastAsia" w:cstheme="minorHAnsi"/>
          <w:bCs/>
        </w:rPr>
      </w:pPr>
      <w:r w:rsidRPr="00D50BA2">
        <w:rPr>
          <w:noProof/>
          <w:lang w:eastAsia="hr-HR"/>
        </w:rPr>
        <w:drawing>
          <wp:inline distT="0" distB="0" distL="0" distR="0">
            <wp:extent cx="1733266" cy="2308958"/>
            <wp:effectExtent l="19050" t="0" r="284" b="0"/>
            <wp:docPr id="189"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745333" cy="2325033"/>
                    </a:xfrm>
                    <a:prstGeom prst="rect">
                      <a:avLst/>
                    </a:prstGeom>
                  </pic:spPr>
                </pic:pic>
              </a:graphicData>
            </a:graphic>
          </wp:inline>
        </w:drawing>
      </w:r>
    </w:p>
    <w:p w:rsidR="004949CA" w:rsidRDefault="004949CA" w:rsidP="004949CA">
      <w:pPr>
        <w:spacing w:line="240" w:lineRule="auto"/>
        <w:rPr>
          <w:rFonts w:cstheme="minorHAnsi"/>
          <w:bCs/>
          <w:sz w:val="36"/>
          <w:szCs w:val="36"/>
        </w:rPr>
      </w:pPr>
    </w:p>
    <w:p w:rsidR="004949CA" w:rsidRPr="00D50BA2" w:rsidRDefault="004949CA" w:rsidP="004949CA">
      <w:pPr>
        <w:spacing w:line="240" w:lineRule="auto"/>
        <w:rPr>
          <w:rFonts w:cstheme="minorHAnsi"/>
          <w:bCs/>
        </w:rPr>
      </w:pPr>
      <w:r w:rsidRPr="00D50BA2">
        <w:rPr>
          <w:rFonts w:cstheme="minorHAnsi"/>
          <w:bCs/>
          <w:sz w:val="36"/>
          <w:szCs w:val="36"/>
        </w:rPr>
        <w:lastRenderedPageBreak/>
        <w:sym w:font="Symbol" w:char="00A8"/>
      </w:r>
      <w:r w:rsidRPr="00D50BA2">
        <w:rPr>
          <w:rFonts w:cstheme="minorHAnsi"/>
          <w:bCs/>
        </w:rPr>
        <w:t>Pitanja:</w:t>
      </w:r>
    </w:p>
    <w:p w:rsidR="004949CA" w:rsidRPr="00D50BA2" w:rsidRDefault="004949CA" w:rsidP="004949CA">
      <w:pPr>
        <w:pStyle w:val="ListParagraph"/>
        <w:numPr>
          <w:ilvl w:val="0"/>
          <w:numId w:val="6"/>
        </w:numPr>
        <w:spacing w:line="240" w:lineRule="auto"/>
        <w:rPr>
          <w:rFonts w:cstheme="minorHAnsi"/>
          <w:bCs/>
        </w:rPr>
      </w:pPr>
      <w:r w:rsidRPr="00D50BA2">
        <w:rPr>
          <w:rFonts w:cstheme="minorHAnsi"/>
          <w:bCs/>
        </w:rPr>
        <w:t>Odredi opseg i površinu lika:</w:t>
      </w:r>
    </w:p>
    <w:p w:rsidR="004949CA" w:rsidRPr="00D50BA2" w:rsidRDefault="004949CA" w:rsidP="004949CA">
      <w:pPr>
        <w:pStyle w:val="ListParagraph"/>
        <w:spacing w:line="240" w:lineRule="auto"/>
        <w:ind w:left="0"/>
        <w:rPr>
          <w:rFonts w:cstheme="minorHAnsi"/>
          <w:bCs/>
        </w:rPr>
      </w:pPr>
      <w:r w:rsidRPr="00D50BA2">
        <w:rPr>
          <w:noProof/>
          <w:lang w:eastAsia="hr-HR"/>
        </w:rPr>
        <w:drawing>
          <wp:inline distT="0" distB="0" distL="0" distR="0">
            <wp:extent cx="3150235" cy="2274570"/>
            <wp:effectExtent l="0" t="0" r="0" b="0"/>
            <wp:docPr id="190"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150235" cy="2274570"/>
                    </a:xfrm>
                    <a:prstGeom prst="rect">
                      <a:avLst/>
                    </a:prstGeom>
                  </pic:spPr>
                </pic:pic>
              </a:graphicData>
            </a:graphic>
          </wp:inline>
        </w:drawing>
      </w:r>
    </w:p>
    <w:p w:rsidR="004949CA" w:rsidRPr="00D50BA2" w:rsidRDefault="004949CA" w:rsidP="004949CA">
      <w:pPr>
        <w:spacing w:line="240" w:lineRule="auto"/>
        <w:rPr>
          <w:rFonts w:cstheme="minorHAnsi"/>
          <w:b/>
        </w:rPr>
      </w:pPr>
    </w:p>
    <w:p w:rsidR="004949CA" w:rsidRPr="00D50BA2" w:rsidRDefault="004949CA" w:rsidP="004949CA">
      <w:pPr>
        <w:spacing w:line="240" w:lineRule="auto"/>
        <w:rPr>
          <w:rFonts w:cstheme="minorHAnsi"/>
          <w:b/>
        </w:rPr>
      </w:pPr>
      <w:r w:rsidRPr="00D50BA2">
        <w:rPr>
          <w:rFonts w:cstheme="minorHAnsi"/>
          <w:b/>
        </w:rPr>
        <w:t>Vrednovanje za učenje</w:t>
      </w:r>
    </w:p>
    <w:p w:rsidR="004949CA" w:rsidRPr="00D50BA2" w:rsidRDefault="004949CA" w:rsidP="004949CA">
      <w:pPr>
        <w:spacing w:line="240" w:lineRule="auto"/>
        <w:rPr>
          <w:rFonts w:cstheme="minorHAnsi"/>
          <w:bCs/>
        </w:rPr>
      </w:pPr>
      <w:r w:rsidRPr="00D50BA2">
        <w:rPr>
          <w:rFonts w:cstheme="minorHAnsi"/>
          <w:b/>
        </w:rPr>
        <w:t xml:space="preserve">Primjer 1: </w:t>
      </w:r>
      <w:r w:rsidRPr="00D50BA2">
        <w:rPr>
          <w:rFonts w:cstheme="minorHAnsi"/>
          <w:bCs/>
        </w:rPr>
        <w:t xml:space="preserve"> Kviz (Prilog C)</w:t>
      </w:r>
    </w:p>
    <w:p w:rsidR="004949CA" w:rsidRPr="00D50BA2" w:rsidRDefault="004949CA" w:rsidP="004949CA">
      <w:pPr>
        <w:spacing w:line="240" w:lineRule="auto"/>
        <w:rPr>
          <w:rFonts w:cstheme="minorHAnsi"/>
          <w:bCs/>
        </w:rPr>
      </w:pPr>
      <w:r w:rsidRPr="00D50BA2">
        <w:rPr>
          <w:rFonts w:cstheme="minorHAnsi"/>
          <w:bCs/>
        </w:rPr>
        <w:t xml:space="preserve">Pitanja: </w:t>
      </w:r>
    </w:p>
    <w:p w:rsidR="004949CA" w:rsidRPr="00D50BA2" w:rsidRDefault="004949CA" w:rsidP="004949CA">
      <w:pPr>
        <w:pStyle w:val="ListParagraph"/>
        <w:numPr>
          <w:ilvl w:val="0"/>
          <w:numId w:val="6"/>
        </w:numPr>
        <w:spacing w:line="240" w:lineRule="auto"/>
        <w:ind w:left="284" w:hanging="284"/>
        <w:rPr>
          <w:rFonts w:cstheme="minorHAnsi"/>
          <w:bCs/>
        </w:rPr>
      </w:pPr>
      <w:r w:rsidRPr="00D50BA2">
        <w:rPr>
          <w:rFonts w:cstheme="minorHAnsi"/>
          <w:bCs/>
        </w:rPr>
        <w:t xml:space="preserve">Prikazanom mnogokutu odredi: </w:t>
      </w:r>
    </w:p>
    <w:p w:rsidR="004949CA" w:rsidRPr="00D50BA2" w:rsidRDefault="004949CA" w:rsidP="004949CA">
      <w:pPr>
        <w:spacing w:line="240" w:lineRule="auto"/>
        <w:rPr>
          <w:rFonts w:cstheme="minorHAnsi"/>
          <w:bCs/>
        </w:rPr>
      </w:pPr>
      <w:r w:rsidRPr="00D50BA2">
        <w:rPr>
          <w:rFonts w:cstheme="minorHAnsi"/>
          <w:bCs/>
        </w:rPr>
        <w:t>a) opseg</w:t>
      </w:r>
    </w:p>
    <w:p w:rsidR="004949CA" w:rsidRPr="00D50BA2" w:rsidRDefault="004949CA" w:rsidP="004949CA">
      <w:pPr>
        <w:spacing w:line="240" w:lineRule="auto"/>
        <w:rPr>
          <w:rFonts w:cstheme="minorHAnsi"/>
          <w:bCs/>
        </w:rPr>
      </w:pPr>
      <w:r w:rsidRPr="00D50BA2">
        <w:rPr>
          <w:rFonts w:cstheme="minorHAnsi"/>
          <w:bCs/>
        </w:rPr>
        <w:t>b) površinu</w:t>
      </w:r>
    </w:p>
    <w:p w:rsidR="004949CA" w:rsidRPr="00D50BA2" w:rsidRDefault="004949CA" w:rsidP="004949CA">
      <w:pPr>
        <w:spacing w:line="240" w:lineRule="auto"/>
        <w:rPr>
          <w:rFonts w:cstheme="minorHAnsi"/>
          <w:bCs/>
        </w:rPr>
      </w:pPr>
      <w:r w:rsidRPr="00D50BA2">
        <w:rPr>
          <w:rFonts w:cstheme="minorHAnsi"/>
          <w:bCs/>
        </w:rPr>
        <w:t>c)središte opisane kružnice</w:t>
      </w:r>
    </w:p>
    <w:p w:rsidR="004949CA" w:rsidRPr="00D50BA2" w:rsidRDefault="004949CA" w:rsidP="004949CA">
      <w:pPr>
        <w:spacing w:line="240" w:lineRule="auto"/>
        <w:rPr>
          <w:rFonts w:cstheme="minorHAnsi"/>
          <w:bCs/>
        </w:rPr>
      </w:pPr>
      <w:r w:rsidRPr="00D50BA2">
        <w:rPr>
          <w:rFonts w:cstheme="minorHAnsi"/>
          <w:bCs/>
        </w:rPr>
        <w:t>d) istakni karakteristični trokut</w:t>
      </w:r>
    </w:p>
    <w:p w:rsidR="004949CA" w:rsidRPr="00D50BA2" w:rsidRDefault="004949CA" w:rsidP="004949CA">
      <w:pPr>
        <w:spacing w:line="240" w:lineRule="auto"/>
        <w:rPr>
          <w:rFonts w:cstheme="minorHAnsi"/>
          <w:bCs/>
        </w:rPr>
      </w:pPr>
      <w:r w:rsidRPr="00D50BA2">
        <w:rPr>
          <w:rFonts w:cstheme="minorHAnsi"/>
          <w:bCs/>
        </w:rPr>
        <w:t xml:space="preserve">e) odredi unutarnji, središnji i </w:t>
      </w:r>
      <w:proofErr w:type="spellStart"/>
      <w:r w:rsidRPr="00D50BA2">
        <w:rPr>
          <w:rFonts w:cstheme="minorHAnsi"/>
          <w:bCs/>
        </w:rPr>
        <w:t>priležeći</w:t>
      </w:r>
      <w:proofErr w:type="spellEnd"/>
      <w:r w:rsidRPr="00D50BA2">
        <w:rPr>
          <w:rFonts w:cstheme="minorHAnsi"/>
          <w:bCs/>
        </w:rPr>
        <w:t xml:space="preserve"> kut uz osnovicu karakterističnog trokuta</w:t>
      </w:r>
    </w:p>
    <w:p w:rsidR="004949CA" w:rsidRPr="00D50BA2" w:rsidRDefault="004949CA" w:rsidP="004949CA">
      <w:pPr>
        <w:spacing w:line="240" w:lineRule="auto"/>
        <w:rPr>
          <w:rFonts w:cstheme="minorHAnsi"/>
          <w:bCs/>
        </w:rPr>
      </w:pPr>
      <w:r w:rsidRPr="00D50BA2">
        <w:rPr>
          <w:noProof/>
          <w:lang w:eastAsia="hr-HR"/>
        </w:rPr>
        <w:drawing>
          <wp:inline distT="0" distB="0" distL="0" distR="0">
            <wp:extent cx="1724316" cy="1619250"/>
            <wp:effectExtent l="0" t="0" r="9525" b="0"/>
            <wp:docPr id="191" name="Slik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739828" cy="1633817"/>
                    </a:xfrm>
                    <a:prstGeom prst="rect">
                      <a:avLst/>
                    </a:prstGeom>
                  </pic:spPr>
                </pic:pic>
              </a:graphicData>
            </a:graphic>
          </wp:inline>
        </w:drawing>
      </w:r>
    </w:p>
    <w:p w:rsidR="004949CA" w:rsidRPr="00D50BA2" w:rsidRDefault="004949CA" w:rsidP="004949CA">
      <w:pPr>
        <w:pStyle w:val="ListParagraph"/>
        <w:spacing w:line="240" w:lineRule="auto"/>
        <w:ind w:left="284"/>
        <w:rPr>
          <w:rFonts w:cstheme="minorHAnsi"/>
          <w:bCs/>
        </w:rPr>
      </w:pPr>
    </w:p>
    <w:p w:rsidR="004949CA" w:rsidRDefault="004949CA" w:rsidP="004949CA">
      <w:pPr>
        <w:spacing w:line="240" w:lineRule="auto"/>
        <w:ind w:left="284" w:hanging="284"/>
        <w:rPr>
          <w:rFonts w:cstheme="minorHAnsi"/>
          <w:b/>
        </w:rPr>
      </w:pPr>
    </w:p>
    <w:p w:rsidR="004949CA" w:rsidRDefault="004949CA" w:rsidP="004949CA">
      <w:pPr>
        <w:spacing w:line="240" w:lineRule="auto"/>
        <w:ind w:left="284" w:hanging="284"/>
        <w:rPr>
          <w:rFonts w:cstheme="minorHAnsi"/>
          <w:b/>
        </w:rPr>
      </w:pPr>
    </w:p>
    <w:p w:rsidR="004949CA" w:rsidRDefault="004949CA" w:rsidP="004949CA">
      <w:pPr>
        <w:spacing w:line="240" w:lineRule="auto"/>
        <w:ind w:left="284" w:hanging="284"/>
        <w:rPr>
          <w:rFonts w:cstheme="minorHAnsi"/>
          <w:b/>
        </w:rPr>
      </w:pPr>
    </w:p>
    <w:p w:rsidR="004949CA" w:rsidRPr="00D50BA2" w:rsidRDefault="004949CA" w:rsidP="004949CA">
      <w:pPr>
        <w:spacing w:line="240" w:lineRule="auto"/>
        <w:ind w:left="284" w:hanging="284"/>
        <w:rPr>
          <w:rFonts w:cstheme="minorHAnsi"/>
          <w:bCs/>
        </w:rPr>
      </w:pPr>
      <w:r w:rsidRPr="00D50BA2">
        <w:rPr>
          <w:rFonts w:cstheme="minorHAnsi"/>
          <w:b/>
        </w:rPr>
        <w:lastRenderedPageBreak/>
        <w:t xml:space="preserve">Primjer 2: </w:t>
      </w:r>
      <w:r w:rsidRPr="00D50BA2">
        <w:rPr>
          <w:rFonts w:cstheme="minorHAnsi"/>
          <w:bCs/>
        </w:rPr>
        <w:t xml:space="preserve"> Kviz (Prilog C)</w:t>
      </w:r>
    </w:p>
    <w:p w:rsidR="004949CA" w:rsidRPr="00D50BA2" w:rsidRDefault="004949CA" w:rsidP="004949CA">
      <w:pPr>
        <w:spacing w:line="240" w:lineRule="auto"/>
        <w:rPr>
          <w:rFonts w:cstheme="minorHAnsi"/>
          <w:bCs/>
        </w:rPr>
      </w:pPr>
      <w:r w:rsidRPr="00D50BA2">
        <w:rPr>
          <w:rFonts w:cstheme="minorHAnsi"/>
          <w:bCs/>
        </w:rPr>
        <w:t xml:space="preserve">Pitanja: </w:t>
      </w:r>
    </w:p>
    <w:p w:rsidR="004949CA" w:rsidRPr="00D50BA2" w:rsidRDefault="004949CA" w:rsidP="004949CA">
      <w:pPr>
        <w:pStyle w:val="ListParagraph"/>
        <w:numPr>
          <w:ilvl w:val="0"/>
          <w:numId w:val="6"/>
        </w:numPr>
        <w:spacing w:line="240" w:lineRule="auto"/>
        <w:ind w:left="284" w:hanging="284"/>
        <w:rPr>
          <w:rFonts w:cstheme="minorHAnsi"/>
          <w:bCs/>
        </w:rPr>
      </w:pPr>
      <w:r w:rsidRPr="00D50BA2">
        <w:rPr>
          <w:rFonts w:cstheme="minorHAnsi"/>
          <w:bCs/>
        </w:rPr>
        <w:t xml:space="preserve">Prikazanom mnogokutu odredi: </w:t>
      </w:r>
    </w:p>
    <w:p w:rsidR="004949CA" w:rsidRPr="00D50BA2" w:rsidRDefault="004949CA" w:rsidP="004949CA">
      <w:pPr>
        <w:spacing w:line="240" w:lineRule="auto"/>
        <w:rPr>
          <w:rFonts w:cstheme="minorHAnsi"/>
          <w:bCs/>
        </w:rPr>
      </w:pPr>
      <w:r w:rsidRPr="00D50BA2">
        <w:rPr>
          <w:rFonts w:cstheme="minorHAnsi"/>
          <w:bCs/>
        </w:rPr>
        <w:t>a) opseg</w:t>
      </w:r>
    </w:p>
    <w:p w:rsidR="004949CA" w:rsidRPr="00D50BA2" w:rsidRDefault="004949CA" w:rsidP="004949CA">
      <w:pPr>
        <w:spacing w:line="240" w:lineRule="auto"/>
        <w:rPr>
          <w:rFonts w:cstheme="minorHAnsi"/>
          <w:bCs/>
        </w:rPr>
      </w:pPr>
      <w:r w:rsidRPr="00D50BA2">
        <w:rPr>
          <w:rFonts w:cstheme="minorHAnsi"/>
          <w:bCs/>
        </w:rPr>
        <w:t>b) površinu</w:t>
      </w:r>
    </w:p>
    <w:p w:rsidR="004949CA" w:rsidRPr="00D50BA2" w:rsidRDefault="004949CA" w:rsidP="004949CA">
      <w:pPr>
        <w:spacing w:line="240" w:lineRule="auto"/>
        <w:rPr>
          <w:rFonts w:cstheme="minorHAnsi"/>
          <w:bCs/>
        </w:rPr>
      </w:pPr>
      <w:r w:rsidRPr="00D50BA2">
        <w:rPr>
          <w:rFonts w:cstheme="minorHAnsi"/>
          <w:bCs/>
        </w:rPr>
        <w:t>c)središte opisane kružnice</w:t>
      </w:r>
    </w:p>
    <w:p w:rsidR="004949CA" w:rsidRPr="00D50BA2" w:rsidRDefault="004949CA" w:rsidP="004949CA">
      <w:pPr>
        <w:spacing w:line="240" w:lineRule="auto"/>
        <w:rPr>
          <w:rFonts w:cstheme="minorHAnsi"/>
          <w:bCs/>
        </w:rPr>
      </w:pPr>
      <w:r w:rsidRPr="00D50BA2">
        <w:rPr>
          <w:rFonts w:cstheme="minorHAnsi"/>
          <w:bCs/>
        </w:rPr>
        <w:t>d) istakni karakteristični trokut</w:t>
      </w:r>
    </w:p>
    <w:p w:rsidR="004949CA" w:rsidRPr="00D50BA2" w:rsidRDefault="004949CA" w:rsidP="004949CA">
      <w:pPr>
        <w:spacing w:line="240" w:lineRule="auto"/>
        <w:rPr>
          <w:rFonts w:cstheme="minorHAnsi"/>
          <w:bCs/>
        </w:rPr>
      </w:pPr>
      <w:r w:rsidRPr="00D50BA2">
        <w:rPr>
          <w:rFonts w:cstheme="minorHAnsi"/>
          <w:bCs/>
        </w:rPr>
        <w:t xml:space="preserve">e) odredi unutarnji, središnji i </w:t>
      </w:r>
      <w:proofErr w:type="spellStart"/>
      <w:r w:rsidRPr="00D50BA2">
        <w:rPr>
          <w:rFonts w:cstheme="minorHAnsi"/>
          <w:bCs/>
        </w:rPr>
        <w:t>priležeći</w:t>
      </w:r>
      <w:proofErr w:type="spellEnd"/>
      <w:r w:rsidRPr="00D50BA2">
        <w:rPr>
          <w:rFonts w:cstheme="minorHAnsi"/>
          <w:bCs/>
        </w:rPr>
        <w:t xml:space="preserve"> kut uz osnovicu karakterističnog trokuta</w:t>
      </w:r>
    </w:p>
    <w:p w:rsidR="004949CA" w:rsidRPr="00D50BA2" w:rsidRDefault="004949CA" w:rsidP="004949CA">
      <w:pPr>
        <w:pStyle w:val="ListParagraph"/>
        <w:spacing w:line="240" w:lineRule="auto"/>
        <w:ind w:left="284"/>
        <w:rPr>
          <w:rFonts w:cstheme="minorHAnsi"/>
          <w:bCs/>
        </w:rPr>
      </w:pPr>
      <w:r w:rsidRPr="00D50BA2">
        <w:rPr>
          <w:noProof/>
          <w:lang w:eastAsia="hr-HR"/>
        </w:rPr>
        <w:drawing>
          <wp:inline distT="0" distB="0" distL="0" distR="0">
            <wp:extent cx="1300822" cy="1392072"/>
            <wp:effectExtent l="19050" t="0" r="0" b="0"/>
            <wp:docPr id="192" name="Slik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313335" cy="1405462"/>
                    </a:xfrm>
                    <a:prstGeom prst="rect">
                      <a:avLst/>
                    </a:prstGeom>
                  </pic:spPr>
                </pic:pic>
              </a:graphicData>
            </a:graphic>
          </wp:inline>
        </w:drawing>
      </w:r>
    </w:p>
    <w:p w:rsidR="004949CA" w:rsidRPr="00D50BA2" w:rsidRDefault="004949CA" w:rsidP="004949CA">
      <w:pPr>
        <w:spacing w:line="240" w:lineRule="auto"/>
        <w:ind w:left="284" w:hanging="284"/>
        <w:rPr>
          <w:rFonts w:cstheme="minorHAnsi"/>
          <w:bCs/>
        </w:rPr>
      </w:pPr>
      <w:r w:rsidRPr="00D50BA2">
        <w:rPr>
          <w:rFonts w:cstheme="minorHAnsi"/>
          <w:b/>
        </w:rPr>
        <w:t xml:space="preserve">Primjer 3: </w:t>
      </w:r>
      <w:r w:rsidRPr="00D50BA2">
        <w:rPr>
          <w:rFonts w:cstheme="minorHAnsi"/>
          <w:bCs/>
        </w:rPr>
        <w:t xml:space="preserve"> Kviz (Prilog C)</w:t>
      </w:r>
    </w:p>
    <w:p w:rsidR="004949CA" w:rsidRPr="00D50BA2" w:rsidRDefault="004949CA" w:rsidP="004949CA">
      <w:pPr>
        <w:spacing w:line="240" w:lineRule="auto"/>
        <w:rPr>
          <w:rFonts w:cstheme="minorHAnsi"/>
          <w:bCs/>
        </w:rPr>
      </w:pPr>
      <w:r w:rsidRPr="00D50BA2">
        <w:rPr>
          <w:rFonts w:cstheme="minorHAnsi"/>
          <w:bCs/>
        </w:rPr>
        <w:t xml:space="preserve">Pitanja: </w:t>
      </w:r>
    </w:p>
    <w:p w:rsidR="004949CA" w:rsidRPr="00D50BA2" w:rsidRDefault="004949CA" w:rsidP="004949CA">
      <w:pPr>
        <w:pStyle w:val="ListParagraph"/>
        <w:numPr>
          <w:ilvl w:val="0"/>
          <w:numId w:val="6"/>
        </w:numPr>
        <w:spacing w:line="240" w:lineRule="auto"/>
        <w:ind w:left="284" w:hanging="284"/>
        <w:rPr>
          <w:rFonts w:cstheme="minorHAnsi"/>
          <w:bCs/>
        </w:rPr>
      </w:pPr>
      <w:r w:rsidRPr="00D50BA2">
        <w:rPr>
          <w:rFonts w:cstheme="minorHAnsi"/>
          <w:bCs/>
        </w:rPr>
        <w:t xml:space="preserve">Prikazanom mnogokutu odredi: </w:t>
      </w:r>
    </w:p>
    <w:p w:rsidR="004949CA" w:rsidRPr="00D50BA2" w:rsidRDefault="004949CA" w:rsidP="004949CA">
      <w:pPr>
        <w:spacing w:line="240" w:lineRule="auto"/>
        <w:rPr>
          <w:rFonts w:cstheme="minorHAnsi"/>
          <w:bCs/>
        </w:rPr>
      </w:pPr>
      <w:r w:rsidRPr="00D50BA2">
        <w:rPr>
          <w:rFonts w:cstheme="minorHAnsi"/>
          <w:bCs/>
        </w:rPr>
        <w:t>a) opseg</w:t>
      </w:r>
    </w:p>
    <w:p w:rsidR="004949CA" w:rsidRPr="00D50BA2" w:rsidRDefault="004949CA" w:rsidP="004949CA">
      <w:pPr>
        <w:spacing w:line="240" w:lineRule="auto"/>
        <w:rPr>
          <w:rFonts w:cstheme="minorHAnsi"/>
          <w:bCs/>
        </w:rPr>
      </w:pPr>
      <w:r w:rsidRPr="00D50BA2">
        <w:rPr>
          <w:rFonts w:cstheme="minorHAnsi"/>
          <w:bCs/>
        </w:rPr>
        <w:t>b) površinu</w:t>
      </w:r>
    </w:p>
    <w:p w:rsidR="004949CA" w:rsidRPr="00D50BA2" w:rsidRDefault="004949CA" w:rsidP="004949CA">
      <w:pPr>
        <w:spacing w:line="240" w:lineRule="auto"/>
        <w:rPr>
          <w:rFonts w:cstheme="minorHAnsi"/>
          <w:bCs/>
        </w:rPr>
      </w:pPr>
      <w:r w:rsidRPr="00D50BA2">
        <w:rPr>
          <w:rFonts w:cstheme="minorHAnsi"/>
          <w:bCs/>
        </w:rPr>
        <w:t>c)središte opisane kružnice</w:t>
      </w:r>
    </w:p>
    <w:p w:rsidR="004949CA" w:rsidRPr="00D50BA2" w:rsidRDefault="004949CA" w:rsidP="004949CA">
      <w:pPr>
        <w:spacing w:line="240" w:lineRule="auto"/>
        <w:rPr>
          <w:rFonts w:cstheme="minorHAnsi"/>
          <w:bCs/>
        </w:rPr>
      </w:pPr>
      <w:r w:rsidRPr="00D50BA2">
        <w:rPr>
          <w:rFonts w:cstheme="minorHAnsi"/>
          <w:bCs/>
        </w:rPr>
        <w:t>d) istakni karakteristični trokut</w:t>
      </w:r>
    </w:p>
    <w:p w:rsidR="004949CA" w:rsidRPr="00D50BA2" w:rsidRDefault="004949CA" w:rsidP="004949CA">
      <w:pPr>
        <w:spacing w:line="240" w:lineRule="auto"/>
        <w:rPr>
          <w:rFonts w:cstheme="minorHAnsi"/>
          <w:bCs/>
        </w:rPr>
      </w:pPr>
      <w:r w:rsidRPr="00D50BA2">
        <w:rPr>
          <w:rFonts w:cstheme="minorHAnsi"/>
          <w:bCs/>
        </w:rPr>
        <w:t xml:space="preserve">e) odredi unutarnji, središnji i </w:t>
      </w:r>
      <w:proofErr w:type="spellStart"/>
      <w:r w:rsidRPr="00D50BA2">
        <w:rPr>
          <w:rFonts w:cstheme="minorHAnsi"/>
          <w:bCs/>
        </w:rPr>
        <w:t>priležeći</w:t>
      </w:r>
      <w:proofErr w:type="spellEnd"/>
      <w:r w:rsidRPr="00D50BA2">
        <w:rPr>
          <w:rFonts w:cstheme="minorHAnsi"/>
          <w:bCs/>
        </w:rPr>
        <w:t xml:space="preserve"> kut uz osnovicu karakterističnog trokuta</w:t>
      </w:r>
    </w:p>
    <w:p w:rsidR="004949CA" w:rsidRPr="00D50BA2" w:rsidRDefault="004949CA" w:rsidP="004949CA">
      <w:pPr>
        <w:spacing w:line="240" w:lineRule="auto"/>
        <w:rPr>
          <w:rFonts w:cstheme="minorHAnsi"/>
          <w:b/>
        </w:rPr>
      </w:pPr>
      <w:r w:rsidRPr="00D50BA2">
        <w:rPr>
          <w:noProof/>
          <w:lang w:eastAsia="hr-HR"/>
        </w:rPr>
        <w:drawing>
          <wp:inline distT="0" distB="0" distL="0" distR="0">
            <wp:extent cx="1730128" cy="1733266"/>
            <wp:effectExtent l="19050" t="0" r="3422" b="0"/>
            <wp:docPr id="193" name="Slik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57131" cy="1760318"/>
                    </a:xfrm>
                    <a:prstGeom prst="rect">
                      <a:avLst/>
                    </a:prstGeom>
                  </pic:spPr>
                </pic:pic>
              </a:graphicData>
            </a:graphic>
          </wp:inline>
        </w:drawing>
      </w:r>
    </w:p>
    <w:p w:rsidR="004949CA" w:rsidRDefault="004949CA" w:rsidP="004949CA">
      <w:pPr>
        <w:spacing w:line="240" w:lineRule="auto"/>
        <w:rPr>
          <w:rFonts w:cstheme="minorHAnsi"/>
          <w:b/>
        </w:rPr>
      </w:pPr>
    </w:p>
    <w:p w:rsidR="004949CA" w:rsidRDefault="004949CA" w:rsidP="004949CA">
      <w:pPr>
        <w:spacing w:line="240" w:lineRule="auto"/>
        <w:rPr>
          <w:rFonts w:cstheme="minorHAnsi"/>
          <w:b/>
        </w:rPr>
      </w:pPr>
    </w:p>
    <w:p w:rsidR="004949CA" w:rsidRDefault="004949CA" w:rsidP="004949CA">
      <w:pPr>
        <w:spacing w:line="240" w:lineRule="auto"/>
        <w:rPr>
          <w:rFonts w:cstheme="minorHAnsi"/>
          <w:b/>
        </w:rPr>
      </w:pPr>
    </w:p>
    <w:p w:rsidR="004949CA" w:rsidRDefault="004949CA" w:rsidP="004949CA">
      <w:pPr>
        <w:spacing w:line="240" w:lineRule="auto"/>
        <w:rPr>
          <w:rFonts w:cstheme="minorHAnsi"/>
          <w:b/>
        </w:rPr>
      </w:pPr>
    </w:p>
    <w:p w:rsidR="004949CA" w:rsidRPr="00D50BA2" w:rsidRDefault="004949CA" w:rsidP="004949CA">
      <w:pPr>
        <w:spacing w:line="240" w:lineRule="auto"/>
        <w:rPr>
          <w:rFonts w:cstheme="minorHAnsi"/>
          <w:bCs/>
        </w:rPr>
      </w:pPr>
      <w:r w:rsidRPr="00D50BA2">
        <w:rPr>
          <w:rFonts w:cstheme="minorHAnsi"/>
          <w:b/>
        </w:rPr>
        <w:lastRenderedPageBreak/>
        <w:t>Primjer 4:</w:t>
      </w:r>
      <w:r w:rsidRPr="00D50BA2">
        <w:rPr>
          <w:rFonts w:cstheme="minorHAnsi"/>
          <w:bCs/>
        </w:rPr>
        <w:t xml:space="preserve"> kviz (Prilog D)</w:t>
      </w:r>
    </w:p>
    <w:p w:rsidR="004949CA" w:rsidRPr="00D50BA2" w:rsidRDefault="004949CA" w:rsidP="004949CA">
      <w:pPr>
        <w:spacing w:line="240" w:lineRule="auto"/>
        <w:rPr>
          <w:rFonts w:cstheme="minorHAnsi"/>
          <w:bCs/>
        </w:rPr>
      </w:pPr>
      <w:r w:rsidRPr="00D50BA2">
        <w:rPr>
          <w:rFonts w:cstheme="minorHAnsi"/>
          <w:bCs/>
        </w:rPr>
        <w:t xml:space="preserve">Odaberi točnu tvrdnju: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Što je veći broj vrhova pravilnog mnogokuta to je veći njegov središnji kut.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Pravilnom mnogokutu moguće je odrediti površinu ako je prikazan na kvadratnoj mreži.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Nepravilnom mnogokutu moguće je odrediti pomoću jedne formule.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Broj dijagonala u mnogokutu određujemo formulom  </w:t>
      </w:r>
      <m:oMath>
        <m:sSub>
          <m:sSubPr>
            <m:ctrlPr>
              <w:rPr>
                <w:rFonts w:ascii="Cambria Math" w:hAnsi="Cambria Math" w:cstheme="minorHAnsi"/>
                <w:bCs/>
                <w:i/>
              </w:rPr>
            </m:ctrlPr>
          </m:sSubPr>
          <m:e>
            <m:r>
              <w:rPr>
                <w:rFonts w:ascii="Cambria Math" w:hAnsi="Cambria Math" w:cstheme="minorHAnsi"/>
              </w:rPr>
              <m:t>D</m:t>
            </m:r>
          </m:e>
          <m:sub>
            <m:r>
              <w:rPr>
                <w:rFonts w:ascii="Cambria Math" w:hAnsi="Cambria Math" w:cstheme="minorHAnsi"/>
              </w:rPr>
              <m:t>n</m:t>
            </m:r>
          </m:sub>
        </m:sSub>
        <m:r>
          <w:rPr>
            <w:rFonts w:ascii="Cambria Math" w:hAnsi="Cambria Math" w:cstheme="minorHAnsi"/>
          </w:rPr>
          <m:t>=</m:t>
        </m:r>
        <m:f>
          <m:fPr>
            <m:ctrlPr>
              <w:rPr>
                <w:rFonts w:ascii="Cambria Math" w:hAnsi="Cambria Math" w:cstheme="minorHAnsi"/>
                <w:bCs/>
                <w:i/>
              </w:rPr>
            </m:ctrlPr>
          </m:fPr>
          <m:num>
            <m:r>
              <w:rPr>
                <w:rFonts w:ascii="Cambria Math" w:hAnsi="Cambria Math" w:cstheme="minorHAnsi"/>
              </w:rPr>
              <m:t>n(n-3)</m:t>
            </m:r>
          </m:num>
          <m:den>
            <m:r>
              <w:rPr>
                <w:rFonts w:ascii="Cambria Math" w:hAnsi="Cambria Math" w:cstheme="minorHAnsi"/>
              </w:rPr>
              <m:t>2</m:t>
            </m:r>
          </m:den>
        </m:f>
      </m:oMath>
      <w:r w:rsidRPr="00D50BA2">
        <w:rPr>
          <w:rFonts w:eastAsiaTheme="minorEastAsia" w:cstheme="minorHAnsi"/>
          <w:bCs/>
        </w:rPr>
        <w:t>.</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Zbroj veličina unutarnjih kutova mnogokuta određuje se pomoću formule</w:t>
      </w:r>
    </w:p>
    <w:p w:rsidR="004949CA" w:rsidRPr="00D50BA2" w:rsidRDefault="004949CA" w:rsidP="004949CA">
      <w:pPr>
        <w:pStyle w:val="ListParagraph"/>
        <w:spacing w:line="240" w:lineRule="auto"/>
        <w:rPr>
          <w:rFonts w:cstheme="minorHAnsi"/>
          <w:bCs/>
        </w:rPr>
      </w:pPr>
      <w:r w:rsidRPr="00D50BA2">
        <w:rPr>
          <w:rFonts w:cstheme="minorHAnsi"/>
          <w:bCs/>
        </w:rPr>
        <w:t xml:space="preserve"> </w:t>
      </w:r>
      <m:oMath>
        <m:sSub>
          <m:sSubPr>
            <m:ctrlPr>
              <w:rPr>
                <w:rFonts w:ascii="Cambria Math" w:hAnsi="Cambria Math" w:cstheme="minorHAnsi"/>
                <w:bCs/>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d>
          <m:dPr>
            <m:ctrlPr>
              <w:rPr>
                <w:rFonts w:ascii="Cambria Math" w:hAnsi="Cambria Math" w:cstheme="minorHAnsi"/>
                <w:bCs/>
                <w:i/>
              </w:rPr>
            </m:ctrlPr>
          </m:dPr>
          <m:e>
            <m:r>
              <w:rPr>
                <w:rFonts w:ascii="Cambria Math" w:hAnsi="Cambria Math" w:cstheme="minorHAnsi"/>
              </w:rPr>
              <m:t>n-3</m:t>
            </m:r>
          </m:e>
        </m:d>
        <m:r>
          <w:rPr>
            <w:rFonts w:ascii="Cambria Math" w:hAnsi="Cambria Math" w:cstheme="minorHAnsi"/>
          </w:rPr>
          <m:t>180°</m:t>
        </m:r>
      </m:oMath>
      <w:r w:rsidRPr="00D50BA2">
        <w:rPr>
          <w:rFonts w:cstheme="minorHAnsi"/>
          <w:bCs/>
        </w:rPr>
        <w:t xml:space="preserve">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Moguće je konstruirati pravilni </w:t>
      </w:r>
      <w:proofErr w:type="spellStart"/>
      <w:r w:rsidRPr="00D50BA2">
        <w:rPr>
          <w:rFonts w:cstheme="minorHAnsi"/>
          <w:bCs/>
        </w:rPr>
        <w:t>deseterokut</w:t>
      </w:r>
      <w:proofErr w:type="spellEnd"/>
      <w:r w:rsidRPr="00D50BA2">
        <w:rPr>
          <w:rFonts w:cstheme="minorHAnsi"/>
          <w:bCs/>
        </w:rPr>
        <w:t>.</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Pravilni mnogokut nije moguće konstruirati ako mu je zadan </w:t>
      </w:r>
      <w:proofErr w:type="spellStart"/>
      <w:r w:rsidRPr="00D50BA2">
        <w:rPr>
          <w:rFonts w:cstheme="minorHAnsi"/>
          <w:bCs/>
        </w:rPr>
        <w:t>priležeći</w:t>
      </w:r>
      <w:proofErr w:type="spellEnd"/>
      <w:r w:rsidRPr="00D50BA2">
        <w:rPr>
          <w:rFonts w:cstheme="minorHAnsi"/>
          <w:bCs/>
        </w:rPr>
        <w:t xml:space="preserve"> kut osnovici karakterističnog trokuta i radijus upisane kružnice. </w:t>
      </w:r>
    </w:p>
    <w:p w:rsidR="004949CA" w:rsidRPr="00D50BA2" w:rsidRDefault="004949CA" w:rsidP="004949CA">
      <w:pPr>
        <w:spacing w:line="240" w:lineRule="auto"/>
        <w:rPr>
          <w:rFonts w:cstheme="minorHAnsi"/>
          <w:bCs/>
        </w:rPr>
      </w:pPr>
      <w:r w:rsidRPr="00D50BA2">
        <w:rPr>
          <w:rFonts w:cstheme="minorHAnsi"/>
          <w:b/>
        </w:rPr>
        <w:t>Primjer 4:</w:t>
      </w:r>
      <w:r w:rsidRPr="00D50BA2">
        <w:rPr>
          <w:rFonts w:cstheme="minorHAnsi"/>
          <w:bCs/>
        </w:rPr>
        <w:t xml:space="preserve"> kviz (Prilog D)</w:t>
      </w:r>
    </w:p>
    <w:p w:rsidR="004949CA" w:rsidRPr="00D50BA2" w:rsidRDefault="004949CA" w:rsidP="004949CA">
      <w:pPr>
        <w:spacing w:line="240" w:lineRule="auto"/>
        <w:rPr>
          <w:rFonts w:cstheme="minorHAnsi"/>
          <w:bCs/>
        </w:rPr>
      </w:pPr>
      <w:r w:rsidRPr="00D50BA2">
        <w:rPr>
          <w:rFonts w:cstheme="minorHAnsi"/>
          <w:bCs/>
        </w:rPr>
        <w:t xml:space="preserve">Odaberi točnu tvrdnju: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Što je manji broj vrhova pravilnog mnogokuta to je manji ukupan broj dijagonala.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Pravilnom mnogokutu nije moguće odrediti površinu ako je prikazan na kvadratnoj mreži.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Nepravilnom mnogokutu nije moguće odrediti pomoću jedne formule.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Broj dijagonala u mnogokutu određujemo formulom </w:t>
      </w:r>
      <m:oMath>
        <m:sSub>
          <m:sSubPr>
            <m:ctrlPr>
              <w:rPr>
                <w:rFonts w:ascii="Cambria Math" w:hAnsi="Cambria Math" w:cstheme="minorHAnsi"/>
                <w:bCs/>
                <w:i/>
              </w:rPr>
            </m:ctrlPr>
          </m:sSubPr>
          <m:e>
            <m:r>
              <w:rPr>
                <w:rFonts w:ascii="Cambria Math" w:hAnsi="Cambria Math" w:cstheme="minorHAnsi"/>
              </w:rPr>
              <m:t>d</m:t>
            </m:r>
          </m:e>
          <m:sub>
            <m:r>
              <w:rPr>
                <w:rFonts w:ascii="Cambria Math" w:hAnsi="Cambria Math" w:cstheme="minorHAnsi"/>
              </w:rPr>
              <m:t>n</m:t>
            </m:r>
          </m:sub>
        </m:sSub>
        <m:r>
          <w:rPr>
            <w:rFonts w:ascii="Cambria Math" w:hAnsi="Cambria Math" w:cstheme="minorHAnsi"/>
          </w:rPr>
          <m:t>=n-3</m:t>
        </m:r>
      </m:oMath>
      <w:r w:rsidRPr="00D50BA2">
        <w:rPr>
          <w:rFonts w:cstheme="minorHAnsi"/>
          <w:bCs/>
        </w:rPr>
        <w:t xml:space="preserve"> .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Zbroj veličina unutarnjih kutova mnogokuta određuje se pomoću formule</w:t>
      </w:r>
    </w:p>
    <w:p w:rsidR="004949CA" w:rsidRPr="00D50BA2" w:rsidRDefault="004949CA" w:rsidP="004949CA">
      <w:pPr>
        <w:pStyle w:val="ListParagraph"/>
        <w:spacing w:line="240" w:lineRule="auto"/>
        <w:rPr>
          <w:rFonts w:cstheme="minorHAnsi"/>
          <w:bCs/>
        </w:rPr>
      </w:pPr>
      <w:r w:rsidRPr="00D50BA2">
        <w:rPr>
          <w:rFonts w:cstheme="minorHAnsi"/>
          <w:bCs/>
        </w:rPr>
        <w:t xml:space="preserve"> </w:t>
      </w:r>
      <m:oMath>
        <m:sSub>
          <m:sSubPr>
            <m:ctrlPr>
              <w:rPr>
                <w:rFonts w:ascii="Cambria Math" w:hAnsi="Cambria Math" w:cstheme="minorHAnsi"/>
                <w:bCs/>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d>
          <m:dPr>
            <m:ctrlPr>
              <w:rPr>
                <w:rFonts w:ascii="Cambria Math" w:hAnsi="Cambria Math" w:cstheme="minorHAnsi"/>
                <w:bCs/>
                <w:i/>
              </w:rPr>
            </m:ctrlPr>
          </m:dPr>
          <m:e>
            <m:r>
              <w:rPr>
                <w:rFonts w:ascii="Cambria Math" w:hAnsi="Cambria Math" w:cstheme="minorHAnsi"/>
              </w:rPr>
              <m:t>n-2</m:t>
            </m:r>
          </m:e>
        </m:d>
        <m:r>
          <w:rPr>
            <w:rFonts w:ascii="Cambria Math" w:hAnsi="Cambria Math" w:cstheme="minorHAnsi"/>
          </w:rPr>
          <m:t>180°</m:t>
        </m:r>
      </m:oMath>
      <w:r w:rsidRPr="00D50BA2">
        <w:rPr>
          <w:rFonts w:cstheme="minorHAnsi"/>
          <w:bCs/>
        </w:rPr>
        <w:t xml:space="preserve"> </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Moguće je konstruirati pravilni sedmerokut.</w:t>
      </w:r>
    </w:p>
    <w:p w:rsidR="004949CA" w:rsidRPr="00D50BA2" w:rsidRDefault="004949CA" w:rsidP="004949CA">
      <w:pPr>
        <w:pStyle w:val="ListParagraph"/>
        <w:numPr>
          <w:ilvl w:val="0"/>
          <w:numId w:val="9"/>
        </w:numPr>
        <w:spacing w:line="240" w:lineRule="auto"/>
        <w:rPr>
          <w:rFonts w:cstheme="minorHAnsi"/>
          <w:bCs/>
        </w:rPr>
      </w:pPr>
      <w:r w:rsidRPr="00D50BA2">
        <w:rPr>
          <w:rFonts w:cstheme="minorHAnsi"/>
          <w:bCs/>
        </w:rPr>
        <w:t xml:space="preserve">Pravilni mnogokut  moguće je  konstruirati ako mu je zadan </w:t>
      </w:r>
      <w:proofErr w:type="spellStart"/>
      <w:r w:rsidRPr="00D50BA2">
        <w:rPr>
          <w:rFonts w:cstheme="minorHAnsi"/>
          <w:bCs/>
        </w:rPr>
        <w:t>priležeći</w:t>
      </w:r>
      <w:proofErr w:type="spellEnd"/>
      <w:r w:rsidRPr="00D50BA2">
        <w:rPr>
          <w:rFonts w:cstheme="minorHAnsi"/>
          <w:bCs/>
        </w:rPr>
        <w:t xml:space="preserve"> kut osnovici karakterističnog trokuta i radijus upisane kružnice. </w:t>
      </w:r>
    </w:p>
    <w:p w:rsidR="004949CA" w:rsidRPr="00D50BA2" w:rsidRDefault="004949CA" w:rsidP="004949CA">
      <w:pPr>
        <w:pBdr>
          <w:bottom w:val="single" w:sz="4" w:space="1" w:color="auto"/>
        </w:pBdr>
        <w:spacing w:line="240" w:lineRule="auto"/>
        <w:ind w:right="707"/>
        <w:rPr>
          <w:rFonts w:cstheme="minorHAnsi"/>
          <w:color w:val="FF0000"/>
          <w:sz w:val="32"/>
          <w:szCs w:val="32"/>
        </w:rPr>
        <w:sectPr w:rsidR="004949CA" w:rsidRPr="00D50BA2" w:rsidSect="00AE7396">
          <w:type w:val="continuous"/>
          <w:pgSz w:w="11906" w:h="16838"/>
          <w:pgMar w:top="720" w:right="720" w:bottom="720" w:left="720" w:header="709" w:footer="709" w:gutter="0"/>
          <w:cols w:num="2" w:space="708"/>
          <w:docGrid w:linePitch="360"/>
        </w:sectPr>
      </w:pPr>
    </w:p>
    <w:p w:rsidR="004949CA" w:rsidRPr="00D50BA2" w:rsidRDefault="004949CA" w:rsidP="004949CA">
      <w:pPr>
        <w:pBdr>
          <w:bottom w:val="single" w:sz="4" w:space="1" w:color="auto"/>
        </w:pBdr>
        <w:spacing w:line="240" w:lineRule="auto"/>
        <w:ind w:right="707"/>
        <w:rPr>
          <w:rFonts w:cstheme="minorHAnsi"/>
          <w:sz w:val="28"/>
          <w:szCs w:val="28"/>
        </w:rPr>
      </w:pPr>
    </w:p>
    <w:p w:rsidR="004949CA" w:rsidRPr="00D50BA2" w:rsidRDefault="004949CA" w:rsidP="004949CA">
      <w:pPr>
        <w:pBdr>
          <w:bottom w:val="single" w:sz="4" w:space="1" w:color="auto"/>
        </w:pBdr>
        <w:spacing w:line="240" w:lineRule="auto"/>
        <w:ind w:right="707"/>
        <w:jc w:val="center"/>
        <w:rPr>
          <w:rFonts w:cstheme="minorHAnsi"/>
        </w:rPr>
      </w:pPr>
      <w:r w:rsidRPr="00D50BA2">
        <w:rPr>
          <w:rFonts w:cstheme="minorHAnsi"/>
        </w:rPr>
        <w:t>Nastavni listić</w:t>
      </w:r>
    </w:p>
    <w:p w:rsidR="004949CA" w:rsidRPr="00D50BA2" w:rsidRDefault="004949CA" w:rsidP="004949CA">
      <w:pPr>
        <w:pBdr>
          <w:bottom w:val="single" w:sz="4" w:space="1" w:color="auto"/>
        </w:pBdr>
        <w:spacing w:line="240" w:lineRule="auto"/>
        <w:ind w:right="707"/>
        <w:rPr>
          <w:rFonts w:cstheme="minorHAnsi"/>
        </w:rPr>
      </w:pP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1. Koliko se dijagonala može nacrtati iz jednog vrha </w:t>
      </w:r>
      <w:proofErr w:type="spellStart"/>
      <w:r w:rsidRPr="00D50BA2">
        <w:rPr>
          <w:rFonts w:cstheme="minorHAnsi"/>
        </w:rPr>
        <w:t>dvanaesterokuta</w:t>
      </w:r>
      <w:proofErr w:type="spellEnd"/>
      <w:r w:rsidRPr="00D50BA2">
        <w:rPr>
          <w:rFonts w:cstheme="minorHAnsi"/>
        </w:rPr>
        <w:t xml:space="preserve">? </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2. Koliki je zbroj unutarnjih kutova </w:t>
      </w:r>
      <w:proofErr w:type="spellStart"/>
      <w:r w:rsidRPr="00D50BA2">
        <w:rPr>
          <w:rFonts w:cstheme="minorHAnsi"/>
        </w:rPr>
        <w:t>petnaesterokuta</w:t>
      </w:r>
      <w:proofErr w:type="spellEnd"/>
      <w:r w:rsidRPr="00D50BA2">
        <w:rPr>
          <w:rFonts w:cstheme="minorHAnsi"/>
        </w:rPr>
        <w:t>?</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3. Kolika je veličina unutarnjeg kuta pravilnog </w:t>
      </w:r>
      <w:proofErr w:type="spellStart"/>
      <w:r w:rsidRPr="00D50BA2">
        <w:rPr>
          <w:rFonts w:cstheme="minorHAnsi"/>
        </w:rPr>
        <w:t>deseterokuta</w:t>
      </w:r>
      <w:proofErr w:type="spellEnd"/>
      <w:r w:rsidRPr="00D50BA2">
        <w:rPr>
          <w:rFonts w:cstheme="minorHAnsi"/>
        </w:rPr>
        <w:t>?</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4. Koja je veličina središnjeg kuta pravilnog peterokuta?</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5. Konstruiraj pravilni šesterokut kojem je opisana kružnica promjera </w:t>
      </w:r>
      <m:oMath>
        <m:r>
          <w:rPr>
            <w:rFonts w:ascii="Cambria Math" w:hAnsi="Cambria Math" w:cstheme="minorHAnsi"/>
          </w:rPr>
          <m:t>8 cm</m:t>
        </m:r>
      </m:oMath>
      <w:r w:rsidRPr="00D50BA2">
        <w:rPr>
          <w:rFonts w:cstheme="minorHAnsi"/>
        </w:rPr>
        <w:t xml:space="preserve">. </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6. Konstruiraj pravilni peterokut kojem je zadana duljina stranice </w:t>
      </w:r>
      <m:oMath>
        <m:r>
          <w:rPr>
            <w:rFonts w:ascii="Cambria Math" w:hAnsi="Cambria Math" w:cstheme="minorHAnsi"/>
          </w:rPr>
          <m:t>3 cm</m:t>
        </m:r>
      </m:oMath>
      <w:r w:rsidRPr="00D50BA2">
        <w:rPr>
          <w:rFonts w:cstheme="minorHAnsi"/>
        </w:rPr>
        <w:t>.</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7. Odredi površinu mnogokuta sa slike. </w:t>
      </w:r>
    </w:p>
    <w:p w:rsidR="004949CA" w:rsidRPr="00D50BA2" w:rsidRDefault="004949CA" w:rsidP="004949CA">
      <w:pPr>
        <w:pBdr>
          <w:bottom w:val="single" w:sz="4" w:space="1" w:color="auto"/>
        </w:pBdr>
        <w:spacing w:line="240" w:lineRule="auto"/>
        <w:ind w:right="707"/>
        <w:rPr>
          <w:rFonts w:cstheme="minorHAnsi"/>
        </w:rPr>
      </w:pPr>
      <w:r w:rsidRPr="00D50BA2">
        <w:rPr>
          <w:noProof/>
          <w:lang w:eastAsia="hr-HR"/>
        </w:rPr>
        <w:drawing>
          <wp:inline distT="0" distB="0" distL="0" distR="0">
            <wp:extent cx="2702257" cy="1852813"/>
            <wp:effectExtent l="19050" t="0" r="2843" b="0"/>
            <wp:docPr id="194"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636">
                              <a14:imgEffect>
                                <a14:sharpenSoften amount="50000"/>
                              </a14:imgEffect>
                            </a14:imgLayer>
                          </a14:imgProps>
                        </a:ext>
                      </a:extLst>
                    </a:blip>
                    <a:stretch>
                      <a:fillRect/>
                    </a:stretch>
                  </pic:blipFill>
                  <pic:spPr>
                    <a:xfrm>
                      <a:off x="0" y="0"/>
                      <a:ext cx="2714877" cy="1861466"/>
                    </a:xfrm>
                    <a:prstGeom prst="rect">
                      <a:avLst/>
                    </a:prstGeom>
                  </pic:spPr>
                </pic:pic>
              </a:graphicData>
            </a:graphic>
          </wp:inline>
        </w:drawing>
      </w:r>
    </w:p>
    <w:p w:rsidR="004949CA" w:rsidRDefault="004949CA" w:rsidP="004949CA">
      <w:pPr>
        <w:pBdr>
          <w:bottom w:val="single" w:sz="4" w:space="1" w:color="auto"/>
        </w:pBdr>
        <w:spacing w:line="240" w:lineRule="auto"/>
        <w:ind w:right="707"/>
        <w:rPr>
          <w:rFonts w:cstheme="minorHAnsi"/>
          <w:b/>
          <w:bCs/>
        </w:rPr>
      </w:pPr>
    </w:p>
    <w:p w:rsidR="004949CA" w:rsidRPr="00D50BA2" w:rsidRDefault="004949CA" w:rsidP="004949CA">
      <w:pPr>
        <w:pBdr>
          <w:bottom w:val="single" w:sz="4" w:space="1" w:color="auto"/>
        </w:pBdr>
        <w:spacing w:line="240" w:lineRule="auto"/>
        <w:ind w:right="707"/>
        <w:rPr>
          <w:rFonts w:cstheme="minorHAnsi"/>
          <w:b/>
          <w:bCs/>
        </w:rPr>
      </w:pPr>
      <w:r w:rsidRPr="00D50BA2">
        <w:rPr>
          <w:rFonts w:cstheme="minorHAnsi"/>
          <w:b/>
          <w:bCs/>
        </w:rPr>
        <w:t>Dopunski zadaci</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1. Koji mnogokut nema </w:t>
      </w:r>
      <w:proofErr w:type="spellStart"/>
      <w:r w:rsidRPr="00D50BA2">
        <w:rPr>
          <w:rFonts w:cstheme="minorHAnsi"/>
        </w:rPr>
        <w:t>nesusjedne</w:t>
      </w:r>
      <w:proofErr w:type="spellEnd"/>
      <w:r w:rsidRPr="00D50BA2">
        <w:rPr>
          <w:rFonts w:cstheme="minorHAnsi"/>
        </w:rPr>
        <w:t xml:space="preserve"> vrhove?</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2. Nacrtaj jedan peterokut i označi njegove vrhove i kutove. </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3. Odredi broj svih dijagonala koje je moguće nacrtati u četverokutu. </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4. Odredi opseg i površinu kvadrata kojemu je duljina stranice </w:t>
      </w:r>
      <m:oMath>
        <m:r>
          <w:rPr>
            <w:rFonts w:ascii="Cambria Math" w:hAnsi="Cambria Math" w:cstheme="minorHAnsi"/>
          </w:rPr>
          <m:t>4 cm</m:t>
        </m:r>
      </m:oMath>
      <w:r w:rsidRPr="00D50BA2">
        <w:rPr>
          <w:rFonts w:cstheme="minorHAnsi"/>
        </w:rPr>
        <w:t xml:space="preserve">. </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5. Odredi opseg pravilnog sedmerokuta kojemu je duljina stranice </w:t>
      </w:r>
      <m:oMath>
        <m:r>
          <w:rPr>
            <w:rFonts w:ascii="Cambria Math" w:hAnsi="Cambria Math" w:cstheme="minorHAnsi"/>
          </w:rPr>
          <m:t>4.5 cm</m:t>
        </m:r>
      </m:oMath>
      <w:r w:rsidRPr="00D50BA2">
        <w:rPr>
          <w:rFonts w:cstheme="minorHAnsi"/>
        </w:rPr>
        <w:t xml:space="preserve">. </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6. Odredi opseg i površinu lika sa slike: </w:t>
      </w:r>
    </w:p>
    <w:p w:rsidR="004949CA" w:rsidRPr="00D50BA2" w:rsidRDefault="004949CA" w:rsidP="004949CA">
      <w:pPr>
        <w:pBdr>
          <w:bottom w:val="single" w:sz="4" w:space="1" w:color="auto"/>
        </w:pBdr>
        <w:spacing w:line="240" w:lineRule="auto"/>
        <w:ind w:right="707"/>
        <w:rPr>
          <w:rFonts w:cstheme="minorHAnsi"/>
        </w:rPr>
      </w:pPr>
      <w:r w:rsidRPr="00D50BA2">
        <w:rPr>
          <w:noProof/>
          <w:lang w:eastAsia="hr-HR"/>
        </w:rPr>
        <w:drawing>
          <wp:inline distT="0" distB="0" distL="0" distR="0">
            <wp:extent cx="2353981" cy="1924334"/>
            <wp:effectExtent l="19050" t="0" r="8219" b="0"/>
            <wp:docPr id="195" name="Slika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7"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638">
                              <a14:imgEffect>
                                <a14:sharpenSoften amount="50000"/>
                              </a14:imgEffect>
                            </a14:imgLayer>
                          </a14:imgProps>
                        </a:ext>
                      </a:extLst>
                    </a:blip>
                    <a:stretch>
                      <a:fillRect/>
                    </a:stretch>
                  </pic:blipFill>
                  <pic:spPr>
                    <a:xfrm>
                      <a:off x="0" y="0"/>
                      <a:ext cx="2420399" cy="1978630"/>
                    </a:xfrm>
                    <a:prstGeom prst="rect">
                      <a:avLst/>
                    </a:prstGeom>
                  </pic:spPr>
                </pic:pic>
              </a:graphicData>
            </a:graphic>
          </wp:inline>
        </w:drawing>
      </w:r>
    </w:p>
    <w:p w:rsidR="004949CA" w:rsidRDefault="004949CA">
      <w:pPr>
        <w:rPr>
          <w:rFonts w:cstheme="minorHAnsi"/>
          <w:b/>
          <w:bCs/>
        </w:rPr>
      </w:pPr>
      <w:r>
        <w:rPr>
          <w:rFonts w:cstheme="minorHAnsi"/>
          <w:b/>
          <w:bCs/>
        </w:rPr>
        <w:br w:type="page"/>
      </w:r>
    </w:p>
    <w:p w:rsidR="004949CA" w:rsidRPr="00D50BA2" w:rsidRDefault="004949CA" w:rsidP="004949CA">
      <w:pPr>
        <w:pBdr>
          <w:bottom w:val="single" w:sz="4" w:space="1" w:color="auto"/>
        </w:pBdr>
        <w:spacing w:line="240" w:lineRule="auto"/>
        <w:ind w:right="707"/>
        <w:rPr>
          <w:rFonts w:cstheme="minorHAnsi"/>
          <w:b/>
          <w:bCs/>
        </w:rPr>
      </w:pPr>
      <w:r w:rsidRPr="00D50BA2">
        <w:rPr>
          <w:rFonts w:cstheme="minorHAnsi"/>
          <w:b/>
          <w:bCs/>
        </w:rPr>
        <w:lastRenderedPageBreak/>
        <w:t>Dodatni zadaci</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1. Koliko dijagonala ima mnogokut kojem je zbroj unutarnjih kutova 2340°?</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2. Poznato je da mnogokut ima četiri tupa kuta. Odredi najveći broj stranica koje može imati taj mnogokut.</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3. Odredi koji mnogokut ima omjer vanjskih kutova </w:t>
      </w:r>
      <m:oMath>
        <m:r>
          <w:rPr>
            <w:rFonts w:ascii="Cambria Math" w:hAnsi="Cambria Math" w:cstheme="minorHAnsi"/>
          </w:rPr>
          <m:t>2:3:3:2</m:t>
        </m:r>
      </m:oMath>
      <w:r w:rsidRPr="00D50BA2">
        <w:rPr>
          <w:rFonts w:cstheme="minorHAnsi"/>
        </w:rPr>
        <w:t xml:space="preserve">. </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4. Postoji li pravilni mnogokut kojemu je vanjski kut četiri puta manju od unutarnjeg?</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rPr>
        <w:t xml:space="preserve">5. Odredi površinu prikazanog lika: </w:t>
      </w:r>
    </w:p>
    <w:p w:rsidR="004949CA" w:rsidRPr="00D50BA2" w:rsidRDefault="004949CA" w:rsidP="004949CA">
      <w:pPr>
        <w:pBdr>
          <w:bottom w:val="single" w:sz="4" w:space="1" w:color="auto"/>
        </w:pBdr>
        <w:spacing w:line="240" w:lineRule="auto"/>
        <w:ind w:right="707"/>
        <w:rPr>
          <w:rFonts w:cstheme="minorHAnsi"/>
        </w:rPr>
      </w:pPr>
      <w:r w:rsidRPr="00D50BA2">
        <w:rPr>
          <w:noProof/>
          <w:lang w:eastAsia="hr-HR"/>
        </w:rPr>
        <w:drawing>
          <wp:inline distT="0" distB="0" distL="0" distR="0">
            <wp:extent cx="3220872" cy="2289884"/>
            <wp:effectExtent l="19050" t="0" r="0" b="0"/>
            <wp:docPr id="196" name="Slika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9"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640">
                              <a14:imgEffect>
                                <a14:sharpenSoften amount="50000"/>
                              </a14:imgEffect>
                            </a14:imgLayer>
                          </a14:imgProps>
                        </a:ext>
                      </a:extLst>
                    </a:blip>
                    <a:stretch>
                      <a:fillRect/>
                    </a:stretch>
                  </pic:blipFill>
                  <pic:spPr>
                    <a:xfrm>
                      <a:off x="0" y="0"/>
                      <a:ext cx="3241956" cy="2304873"/>
                    </a:xfrm>
                    <a:prstGeom prst="rect">
                      <a:avLst/>
                    </a:prstGeom>
                  </pic:spPr>
                </pic:pic>
              </a:graphicData>
            </a:graphic>
          </wp:inline>
        </w:drawing>
      </w:r>
    </w:p>
    <w:p w:rsidR="004949CA" w:rsidRDefault="004949CA" w:rsidP="004949CA">
      <w:pPr>
        <w:rPr>
          <w:rFonts w:cstheme="minorHAnsi"/>
          <w:b/>
          <w:bCs/>
        </w:rPr>
      </w:pPr>
    </w:p>
    <w:p w:rsidR="004949CA" w:rsidRDefault="004949CA" w:rsidP="004949CA">
      <w:pPr>
        <w:rPr>
          <w:rFonts w:cstheme="minorHAnsi"/>
          <w:b/>
          <w:bCs/>
        </w:rPr>
      </w:pPr>
    </w:p>
    <w:p w:rsidR="004949CA" w:rsidRDefault="004949CA" w:rsidP="004949CA">
      <w:pPr>
        <w:rPr>
          <w:rFonts w:cstheme="minorHAnsi"/>
          <w:b/>
          <w:bCs/>
        </w:rPr>
      </w:pPr>
    </w:p>
    <w:p w:rsidR="004949CA" w:rsidRDefault="004949CA" w:rsidP="004949CA">
      <w:pPr>
        <w:rPr>
          <w:rFonts w:cstheme="minorHAnsi"/>
          <w:b/>
          <w:bCs/>
        </w:rPr>
      </w:pPr>
    </w:p>
    <w:p w:rsidR="004949CA" w:rsidRPr="00D50BA2" w:rsidRDefault="004949CA" w:rsidP="004949CA">
      <w:pPr>
        <w:rPr>
          <w:rFonts w:cstheme="minorHAnsi"/>
          <w:b/>
          <w:bCs/>
        </w:rPr>
      </w:pPr>
      <w:r w:rsidRPr="00D50BA2">
        <w:rPr>
          <w:rFonts w:cstheme="minorHAnsi"/>
          <w:b/>
          <w:bCs/>
        </w:rPr>
        <w:t>Rješenja nastavnog listića</w:t>
      </w:r>
    </w:p>
    <w:p w:rsidR="004949CA" w:rsidRPr="00D50BA2" w:rsidRDefault="004949CA" w:rsidP="004949CA">
      <w:pPr>
        <w:pBdr>
          <w:bottom w:val="single" w:sz="4" w:space="1" w:color="auto"/>
        </w:pBdr>
        <w:spacing w:line="240" w:lineRule="auto"/>
        <w:ind w:right="707"/>
        <w:rPr>
          <w:rFonts w:cstheme="minorHAnsi"/>
        </w:rPr>
      </w:pPr>
      <m:oMath>
        <m:r>
          <w:rPr>
            <w:rFonts w:ascii="Cambria Math" w:hAnsi="Cambria Math" w:cstheme="minorHAnsi"/>
          </w:rPr>
          <m:t>1. 9; 2. 2340°, 3. 144°, 4. 72°, 5. konstrukcija, 6. konstrukcija, 7. 15.5 c</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oMath>
      <w:r w:rsidRPr="00D50BA2">
        <w:rPr>
          <w:rFonts w:eastAsiaTheme="minorEastAsia" w:cstheme="minorHAnsi"/>
        </w:rPr>
        <w:t xml:space="preserve"> </w:t>
      </w:r>
    </w:p>
    <w:p w:rsidR="004949CA" w:rsidRPr="00D50BA2" w:rsidRDefault="004949CA" w:rsidP="004949CA">
      <w:pPr>
        <w:pBdr>
          <w:bottom w:val="single" w:sz="4" w:space="1" w:color="auto"/>
        </w:pBdr>
        <w:spacing w:line="240" w:lineRule="auto"/>
        <w:ind w:right="707"/>
        <w:rPr>
          <w:rFonts w:cstheme="minorHAnsi"/>
        </w:rPr>
      </w:pPr>
      <w:r w:rsidRPr="00D50BA2">
        <w:rPr>
          <w:rFonts w:cstheme="minorHAnsi"/>
          <w:b/>
          <w:bCs/>
        </w:rPr>
        <w:t>Rješenja dopunskih zadataka</w:t>
      </w:r>
    </w:p>
    <w:p w:rsidR="004949CA" w:rsidRPr="00D50BA2" w:rsidRDefault="004949CA" w:rsidP="004949CA">
      <w:pPr>
        <w:pBdr>
          <w:bottom w:val="single" w:sz="4" w:space="1" w:color="auto"/>
        </w:pBdr>
        <w:spacing w:line="240" w:lineRule="auto"/>
        <w:ind w:right="707"/>
        <w:rPr>
          <w:rFonts w:cstheme="minorHAnsi"/>
        </w:rPr>
      </w:pPr>
      <m:oMath>
        <m:r>
          <w:rPr>
            <w:rFonts w:ascii="Cambria Math" w:hAnsi="Cambria Math" w:cstheme="minorHAnsi"/>
          </w:rPr>
          <m:t>1.  trokut, 2. crtež, 3. 2, 4. o=16 cm, P=16 c</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r>
          <w:rPr>
            <w:rFonts w:ascii="Cambria Math" w:hAnsi="Cambria Math" w:cstheme="minorHAnsi"/>
          </w:rPr>
          <m:t>;5. 31.5 cm;6. 14 c</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oMath>
      <w:r w:rsidRPr="00D50BA2">
        <w:rPr>
          <w:rFonts w:eastAsiaTheme="minorEastAsia" w:cstheme="minorHAnsi"/>
        </w:rPr>
        <w:t xml:space="preserve"> </w:t>
      </w:r>
    </w:p>
    <w:p w:rsidR="004949CA" w:rsidRPr="00D50BA2" w:rsidRDefault="004949CA" w:rsidP="004949CA">
      <w:pPr>
        <w:pBdr>
          <w:bottom w:val="single" w:sz="4" w:space="1" w:color="auto"/>
        </w:pBdr>
        <w:spacing w:line="240" w:lineRule="auto"/>
        <w:ind w:right="707"/>
        <w:rPr>
          <w:rFonts w:cstheme="minorHAnsi"/>
          <w:b/>
          <w:bCs/>
        </w:rPr>
      </w:pPr>
      <w:r w:rsidRPr="00D50BA2">
        <w:rPr>
          <w:rFonts w:cstheme="minorHAnsi"/>
          <w:b/>
          <w:bCs/>
        </w:rPr>
        <w:t xml:space="preserve"> Rješenja dodatnih zadataka</w:t>
      </w:r>
    </w:p>
    <w:p w:rsidR="004949CA" w:rsidRPr="00D50BA2" w:rsidRDefault="004949CA" w:rsidP="004949CA">
      <w:pPr>
        <w:pBdr>
          <w:bottom w:val="single" w:sz="4" w:space="1" w:color="auto"/>
        </w:pBdr>
        <w:spacing w:line="240" w:lineRule="auto"/>
        <w:ind w:right="707"/>
        <w:rPr>
          <w:rFonts w:eastAsiaTheme="minorEastAsia" w:cstheme="minorHAnsi"/>
        </w:rPr>
      </w:pPr>
      <m:oMath>
        <m:r>
          <w:rPr>
            <w:rFonts w:ascii="Cambria Math" w:hAnsi="Cambria Math" w:cstheme="minorHAnsi"/>
          </w:rPr>
          <m:t>1. 90,  2. n&lt;8</m:t>
        </m:r>
        <m:r>
          <w:rPr>
            <w:rFonts w:ascii="Cambria Math" w:eastAsiaTheme="minorEastAsia" w:hAnsi="Cambria Math" w:cstheme="minorHAnsi"/>
          </w:rPr>
          <m:t xml:space="preserve">;   3. Vanjski kutovi su redom:72°, 108°, 108°, 72°. Riječ je o jednakokračnom trapezu. </m:t>
        </m:r>
      </m:oMath>
      <w:r w:rsidRPr="00D50BA2">
        <w:rPr>
          <w:rFonts w:eastAsiaTheme="minorEastAsia" w:cstheme="minorHAnsi"/>
        </w:rPr>
        <w:t xml:space="preserve"> </w:t>
      </w:r>
    </w:p>
    <w:p w:rsidR="004949CA" w:rsidRPr="00D50BA2" w:rsidRDefault="004949CA" w:rsidP="004949CA">
      <w:pPr>
        <w:pBdr>
          <w:bottom w:val="single" w:sz="4" w:space="1" w:color="auto"/>
        </w:pBdr>
        <w:spacing w:line="240" w:lineRule="auto"/>
        <w:ind w:right="707"/>
        <w:rPr>
          <w:rFonts w:cstheme="minorHAnsi"/>
        </w:rPr>
      </w:pPr>
      <m:oMath>
        <m:r>
          <w:rPr>
            <w:rFonts w:ascii="Cambria Math" w:hAnsi="Cambria Math" w:cstheme="minorHAnsi"/>
          </w:rPr>
          <m:t>4. n=10;   5. 16.5 c</m:t>
        </m:r>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2</m:t>
            </m:r>
          </m:sup>
        </m:sSup>
        <m:r>
          <w:rPr>
            <w:rFonts w:ascii="Cambria Math" w:hAnsi="Cambria Math" w:cstheme="minorHAnsi"/>
          </w:rPr>
          <m:t xml:space="preserve"> </m:t>
        </m:r>
      </m:oMath>
      <w:r w:rsidRPr="00D50BA2">
        <w:rPr>
          <w:rFonts w:eastAsiaTheme="minorEastAsia" w:cstheme="minorHAnsi"/>
        </w:rPr>
        <w:t xml:space="preserve"> </w:t>
      </w:r>
    </w:p>
    <w:p w:rsidR="004949CA" w:rsidRPr="00D50BA2" w:rsidRDefault="004949CA" w:rsidP="004949CA">
      <w:pPr>
        <w:pBdr>
          <w:bottom w:val="single" w:sz="4" w:space="1" w:color="auto"/>
        </w:pBdr>
        <w:spacing w:line="240" w:lineRule="auto"/>
        <w:ind w:right="707"/>
        <w:rPr>
          <w:rFonts w:cstheme="minorHAnsi"/>
          <w:color w:val="FF0000"/>
          <w:sz w:val="32"/>
          <w:szCs w:val="32"/>
        </w:rPr>
      </w:pPr>
    </w:p>
    <w:p w:rsidR="00DF7563" w:rsidRDefault="00DF7563"/>
    <w:sectPr w:rsidR="00DF7563" w:rsidSect="004949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C170D"/>
    <w:multiLevelType w:val="hybridMultilevel"/>
    <w:tmpl w:val="EF369244"/>
    <w:lvl w:ilvl="0" w:tplc="9FDEB5B6">
      <w:start w:val="1"/>
      <w:numFmt w:val="bullet"/>
      <w:lvlText w:val=""/>
      <w:lvlJc w:val="left"/>
      <w:pPr>
        <w:ind w:left="720" w:hanging="360"/>
      </w:pPr>
      <w:rPr>
        <w:rFonts w:ascii="Symbol" w:hAnsi="Symbol" w:hint="default"/>
        <w:color w:val="auto"/>
        <w:sz w:val="22"/>
        <w:szCs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2FC548A9"/>
    <w:multiLevelType w:val="hybridMultilevel"/>
    <w:tmpl w:val="F9ACF9DE"/>
    <w:lvl w:ilvl="0" w:tplc="FEA21664">
      <w:start w:val="3"/>
      <w:numFmt w:val="decimal"/>
      <w:lvlText w:val="%1."/>
      <w:lvlJc w:val="left"/>
      <w:pPr>
        <w:ind w:left="1800" w:hanging="360"/>
      </w:pPr>
      <w:rPr>
        <w:rFonts w:asciiTheme="minorHAnsi" w:hAnsiTheme="minorHAnsi" w:hint="default"/>
        <w:sz w:val="22"/>
        <w:szCs w:val="22"/>
      </w:rPr>
    </w:lvl>
    <w:lvl w:ilvl="1" w:tplc="041A0003">
      <w:start w:val="1"/>
      <w:numFmt w:val="bullet"/>
      <w:lvlText w:val="o"/>
      <w:lvlJc w:val="left"/>
      <w:pPr>
        <w:ind w:left="1440" w:hanging="360"/>
      </w:pPr>
      <w:rPr>
        <w:rFonts w:ascii="Courier New" w:hAnsi="Courier New" w:cs="Courier New" w:hint="default"/>
      </w:rPr>
    </w:lvl>
    <w:lvl w:ilvl="2" w:tplc="041A001B">
      <w:start w:val="1"/>
      <w:numFmt w:val="lowerRoman"/>
      <w:lvlText w:val="%3."/>
      <w:lvlJc w:val="right"/>
      <w:pPr>
        <w:ind w:left="2160" w:hanging="180"/>
      </w:pPr>
    </w:lvl>
    <w:lvl w:ilvl="3" w:tplc="A6885EC6">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6CA103A"/>
    <w:multiLevelType w:val="hybridMultilevel"/>
    <w:tmpl w:val="4B20675E"/>
    <w:lvl w:ilvl="0" w:tplc="F5626886">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3FD4623A"/>
    <w:multiLevelType w:val="hybridMultilevel"/>
    <w:tmpl w:val="62909C5E"/>
    <w:lvl w:ilvl="0" w:tplc="077A11A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55736C03"/>
    <w:multiLevelType w:val="hybridMultilevel"/>
    <w:tmpl w:val="0E30A7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2BD287D"/>
    <w:multiLevelType w:val="hybridMultilevel"/>
    <w:tmpl w:val="F06E5552"/>
    <w:lvl w:ilvl="0" w:tplc="A81601FE">
      <w:start w:val="1"/>
      <w:numFmt w:val="bullet"/>
      <w:lvlText w:val=""/>
      <w:lvlJc w:val="left"/>
      <w:pPr>
        <w:ind w:left="720" w:hanging="360"/>
      </w:pPr>
      <w:rPr>
        <w:rFonts w:ascii="Wingdings" w:hAnsi="Wingdings" w:hint="default"/>
        <w:color w:val="00B0F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641B27B6"/>
    <w:multiLevelType w:val="hybridMultilevel"/>
    <w:tmpl w:val="6736E5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7A61852"/>
    <w:multiLevelType w:val="hybridMultilevel"/>
    <w:tmpl w:val="F72033E6"/>
    <w:lvl w:ilvl="0" w:tplc="041A0003">
      <w:start w:val="1"/>
      <w:numFmt w:val="bullet"/>
      <w:lvlText w:val="o"/>
      <w:lvlJc w:val="left"/>
      <w:pPr>
        <w:ind w:left="6740" w:hanging="360"/>
      </w:pPr>
      <w:rPr>
        <w:rFonts w:ascii="Courier New" w:hAnsi="Courier New" w:cs="Courier New" w:hint="default"/>
      </w:rPr>
    </w:lvl>
    <w:lvl w:ilvl="1" w:tplc="041A0003">
      <w:start w:val="1"/>
      <w:numFmt w:val="bullet"/>
      <w:lvlText w:val="o"/>
      <w:lvlJc w:val="left"/>
      <w:pPr>
        <w:ind w:left="2550" w:hanging="360"/>
      </w:pPr>
      <w:rPr>
        <w:rFonts w:ascii="Courier New" w:hAnsi="Courier New" w:cs="Courier New" w:hint="default"/>
      </w:rPr>
    </w:lvl>
    <w:lvl w:ilvl="2" w:tplc="041A0005">
      <w:start w:val="1"/>
      <w:numFmt w:val="bullet"/>
      <w:lvlText w:val=""/>
      <w:lvlJc w:val="left"/>
      <w:pPr>
        <w:ind w:left="3270" w:hanging="360"/>
      </w:pPr>
      <w:rPr>
        <w:rFonts w:ascii="Wingdings" w:hAnsi="Wingdings" w:hint="default"/>
      </w:rPr>
    </w:lvl>
    <w:lvl w:ilvl="3" w:tplc="041A0001">
      <w:start w:val="1"/>
      <w:numFmt w:val="bullet"/>
      <w:lvlText w:val=""/>
      <w:lvlJc w:val="left"/>
      <w:pPr>
        <w:ind w:left="3990" w:hanging="360"/>
      </w:pPr>
      <w:rPr>
        <w:rFonts w:ascii="Symbol" w:hAnsi="Symbol" w:hint="default"/>
      </w:rPr>
    </w:lvl>
    <w:lvl w:ilvl="4" w:tplc="041A0003">
      <w:start w:val="1"/>
      <w:numFmt w:val="bullet"/>
      <w:lvlText w:val="o"/>
      <w:lvlJc w:val="left"/>
      <w:pPr>
        <w:ind w:left="4710" w:hanging="360"/>
      </w:pPr>
      <w:rPr>
        <w:rFonts w:ascii="Courier New" w:hAnsi="Courier New" w:cs="Courier New" w:hint="default"/>
      </w:rPr>
    </w:lvl>
    <w:lvl w:ilvl="5" w:tplc="041A0005">
      <w:start w:val="1"/>
      <w:numFmt w:val="bullet"/>
      <w:lvlText w:val=""/>
      <w:lvlJc w:val="left"/>
      <w:pPr>
        <w:ind w:left="5430" w:hanging="360"/>
      </w:pPr>
      <w:rPr>
        <w:rFonts w:ascii="Wingdings" w:hAnsi="Wingdings" w:hint="default"/>
      </w:rPr>
    </w:lvl>
    <w:lvl w:ilvl="6" w:tplc="041A0001">
      <w:start w:val="1"/>
      <w:numFmt w:val="bullet"/>
      <w:lvlText w:val=""/>
      <w:lvlJc w:val="left"/>
      <w:pPr>
        <w:ind w:left="6150" w:hanging="360"/>
      </w:pPr>
      <w:rPr>
        <w:rFonts w:ascii="Symbol" w:hAnsi="Symbol" w:hint="default"/>
      </w:rPr>
    </w:lvl>
    <w:lvl w:ilvl="7" w:tplc="041A0003">
      <w:start w:val="1"/>
      <w:numFmt w:val="bullet"/>
      <w:lvlText w:val="o"/>
      <w:lvlJc w:val="left"/>
      <w:pPr>
        <w:ind w:left="6870" w:hanging="360"/>
      </w:pPr>
      <w:rPr>
        <w:rFonts w:ascii="Courier New" w:hAnsi="Courier New" w:cs="Courier New" w:hint="default"/>
      </w:rPr>
    </w:lvl>
    <w:lvl w:ilvl="8" w:tplc="041A0005">
      <w:start w:val="1"/>
      <w:numFmt w:val="bullet"/>
      <w:lvlText w:val=""/>
      <w:lvlJc w:val="left"/>
      <w:pPr>
        <w:ind w:left="7590" w:hanging="360"/>
      </w:pPr>
      <w:rPr>
        <w:rFonts w:ascii="Wingdings" w:hAnsi="Wingdings" w:hint="default"/>
      </w:rPr>
    </w:lvl>
  </w:abstractNum>
  <w:abstractNum w:abstractNumId="8">
    <w:nsid w:val="73414B02"/>
    <w:multiLevelType w:val="hybridMultilevel"/>
    <w:tmpl w:val="25B4E7EA"/>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7EB65816"/>
    <w:multiLevelType w:val="hybridMultilevel"/>
    <w:tmpl w:val="550E5BB2"/>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ind w:left="1470" w:hanging="360"/>
      </w:pPr>
      <w:rPr>
        <w:rFonts w:ascii="Courier New" w:hAnsi="Courier New" w:cs="Courier New" w:hint="default"/>
      </w:rPr>
    </w:lvl>
    <w:lvl w:ilvl="2" w:tplc="041A0005">
      <w:start w:val="1"/>
      <w:numFmt w:val="bullet"/>
      <w:lvlText w:val=""/>
      <w:lvlJc w:val="left"/>
      <w:pPr>
        <w:ind w:left="2190" w:hanging="360"/>
      </w:pPr>
      <w:rPr>
        <w:rFonts w:ascii="Wingdings" w:hAnsi="Wingdings" w:hint="default"/>
      </w:rPr>
    </w:lvl>
    <w:lvl w:ilvl="3" w:tplc="041A0001">
      <w:start w:val="1"/>
      <w:numFmt w:val="bullet"/>
      <w:lvlText w:val=""/>
      <w:lvlJc w:val="left"/>
      <w:pPr>
        <w:ind w:left="2910" w:hanging="360"/>
      </w:pPr>
      <w:rPr>
        <w:rFonts w:ascii="Symbol" w:hAnsi="Symbol" w:hint="default"/>
      </w:rPr>
    </w:lvl>
    <w:lvl w:ilvl="4" w:tplc="041A0003">
      <w:start w:val="1"/>
      <w:numFmt w:val="bullet"/>
      <w:lvlText w:val="o"/>
      <w:lvlJc w:val="left"/>
      <w:pPr>
        <w:ind w:left="3630" w:hanging="360"/>
      </w:pPr>
      <w:rPr>
        <w:rFonts w:ascii="Courier New" w:hAnsi="Courier New" w:cs="Courier New" w:hint="default"/>
      </w:rPr>
    </w:lvl>
    <w:lvl w:ilvl="5" w:tplc="041A0005">
      <w:start w:val="1"/>
      <w:numFmt w:val="bullet"/>
      <w:lvlText w:val=""/>
      <w:lvlJc w:val="left"/>
      <w:pPr>
        <w:ind w:left="4350" w:hanging="360"/>
      </w:pPr>
      <w:rPr>
        <w:rFonts w:ascii="Wingdings" w:hAnsi="Wingdings" w:hint="default"/>
      </w:rPr>
    </w:lvl>
    <w:lvl w:ilvl="6" w:tplc="041A0001">
      <w:start w:val="1"/>
      <w:numFmt w:val="bullet"/>
      <w:lvlText w:val=""/>
      <w:lvlJc w:val="left"/>
      <w:pPr>
        <w:ind w:left="5070" w:hanging="360"/>
      </w:pPr>
      <w:rPr>
        <w:rFonts w:ascii="Symbol" w:hAnsi="Symbol" w:hint="default"/>
      </w:rPr>
    </w:lvl>
    <w:lvl w:ilvl="7" w:tplc="041A0003">
      <w:start w:val="1"/>
      <w:numFmt w:val="bullet"/>
      <w:lvlText w:val="o"/>
      <w:lvlJc w:val="left"/>
      <w:pPr>
        <w:ind w:left="5790" w:hanging="360"/>
      </w:pPr>
      <w:rPr>
        <w:rFonts w:ascii="Courier New" w:hAnsi="Courier New" w:cs="Courier New" w:hint="default"/>
      </w:rPr>
    </w:lvl>
    <w:lvl w:ilvl="8" w:tplc="041A0005">
      <w:start w:val="1"/>
      <w:numFmt w:val="bullet"/>
      <w:lvlText w:val=""/>
      <w:lvlJc w:val="left"/>
      <w:pPr>
        <w:ind w:left="6510" w:hanging="360"/>
      </w:pPr>
      <w:rPr>
        <w:rFonts w:ascii="Wingdings" w:hAnsi="Wingdings" w:hint="default"/>
      </w:rPr>
    </w:lvl>
  </w:abstractNum>
  <w:num w:numId="1">
    <w:abstractNumId w:val="8"/>
  </w:num>
  <w:num w:numId="2">
    <w:abstractNumId w:val="9"/>
  </w:num>
  <w:num w:numId="3">
    <w:abstractNumId w:val="7"/>
  </w:num>
  <w:num w:numId="4">
    <w:abstractNumId w:val="2"/>
  </w:num>
  <w:num w:numId="5">
    <w:abstractNumId w:val="0"/>
  </w:num>
  <w:num w:numId="6">
    <w:abstractNumId w:val="3"/>
  </w:num>
  <w:num w:numId="7">
    <w:abstractNumId w:val="5"/>
  </w:num>
  <w:num w:numId="8">
    <w:abstractNumId w:val="1"/>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4949CA"/>
    <w:rsid w:val="004949CA"/>
    <w:rsid w:val="004C2793"/>
    <w:rsid w:val="00DF75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9CA"/>
    <w:pPr>
      <w:ind w:left="720"/>
      <w:contextualSpacing/>
    </w:pPr>
  </w:style>
  <w:style w:type="paragraph" w:styleId="BalloonText">
    <w:name w:val="Balloon Text"/>
    <w:basedOn w:val="Normal"/>
    <w:link w:val="BalloonTextChar"/>
    <w:uiPriority w:val="99"/>
    <w:semiHidden/>
    <w:unhideWhenUsed/>
    <w:rsid w:val="0049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9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638" Type="http://schemas.microsoft.com/office/2007/relationships/hdphoto" Target="NULL"/><Relationship Id="rId3" Type="http://schemas.openxmlformats.org/officeDocument/2006/relationships/settings" Target="settings.xml"/><Relationship Id="rId641" Type="http://schemas.openxmlformats.org/officeDocument/2006/relationships/fontTable" Target="fontTable.xml"/><Relationship Id="rId7" Type="http://schemas.openxmlformats.org/officeDocument/2006/relationships/image" Target="media/image3.png"/><Relationship Id="rId637" Type="http://schemas.openxmlformats.org/officeDocument/2006/relationships/image" Target="media/image7.png"/><Relationship Id="rId2" Type="http://schemas.openxmlformats.org/officeDocument/2006/relationships/styles" Target="styles.xml"/><Relationship Id="rId636" Type="http://schemas.microsoft.com/office/2007/relationships/hdphoto" Target="NULL"/><Relationship Id="rId640" Type="http://schemas.microsoft.com/office/2007/relationships/hdphoto" Target="NUL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image" Target="media/image6.png"/><Relationship Id="rId63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5.png"/><Relationship Id="rId6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1796</Words>
  <Characters>10242</Characters>
  <Application>Microsoft Office Word</Application>
  <DocSecurity>0</DocSecurity>
  <Lines>85</Lines>
  <Paragraphs>24</Paragraphs>
  <ScaleCrop>false</ScaleCrop>
  <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sk-tdjakovic</dc:creator>
  <cp:keywords/>
  <dc:description/>
  <cp:lastModifiedBy>sk-tdjakovic</cp:lastModifiedBy>
  <cp:revision>2</cp:revision>
  <dcterms:created xsi:type="dcterms:W3CDTF">2021-09-29T13:33:00Z</dcterms:created>
  <dcterms:modified xsi:type="dcterms:W3CDTF">2021-09-29T13:34:00Z</dcterms:modified>
</cp:coreProperties>
</file>